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E8" w:rsidRDefault="000C03E8" w:rsidP="00DC32A5">
      <w:pPr>
        <w:pStyle w:val="a3"/>
        <w:rPr>
          <w:rFonts w:ascii="Times New Roman" w:hAnsi="Times New Roman"/>
          <w:sz w:val="24"/>
          <w:szCs w:val="24"/>
        </w:rPr>
      </w:pPr>
    </w:p>
    <w:p w:rsidR="000C03E8" w:rsidRPr="000C03E8" w:rsidRDefault="000C03E8" w:rsidP="000C03E8">
      <w:pPr>
        <w:pStyle w:val="a3"/>
        <w:jc w:val="center"/>
        <w:rPr>
          <w:rFonts w:ascii="Times New Roman" w:hAnsi="Times New Roman"/>
          <w:sz w:val="28"/>
          <w:szCs w:val="28"/>
          <w:lang w:val="en-US"/>
        </w:rPr>
      </w:pPr>
      <w:r w:rsidRPr="000C03E8">
        <w:rPr>
          <w:rFonts w:ascii="Times New Roman" w:hAnsi="Times New Roman"/>
          <w:sz w:val="28"/>
          <w:szCs w:val="28"/>
        </w:rPr>
        <w:t>П Р О Т О К О Л</w:t>
      </w:r>
    </w:p>
    <w:p w:rsidR="000C03E8" w:rsidRPr="00994C5E" w:rsidRDefault="000C03E8" w:rsidP="000C03E8">
      <w:pPr>
        <w:pStyle w:val="a3"/>
        <w:jc w:val="center"/>
        <w:rPr>
          <w:rFonts w:ascii="Times New Roman" w:hAnsi="Times New Roman"/>
          <w:sz w:val="28"/>
          <w:szCs w:val="28"/>
          <w:lang w:val="en-US"/>
        </w:rPr>
      </w:pPr>
      <w:r w:rsidRPr="000C03E8">
        <w:rPr>
          <w:rFonts w:ascii="Times New Roman" w:hAnsi="Times New Roman"/>
          <w:sz w:val="28"/>
          <w:szCs w:val="28"/>
        </w:rPr>
        <w:t>№</w:t>
      </w:r>
      <w:r w:rsidR="00994C5E">
        <w:rPr>
          <w:rFonts w:ascii="Times New Roman" w:hAnsi="Times New Roman"/>
          <w:sz w:val="28"/>
          <w:szCs w:val="28"/>
        </w:rPr>
        <w:t xml:space="preserve"> 3</w:t>
      </w:r>
      <w:proofErr w:type="spellStart"/>
      <w:r w:rsidR="00994C5E">
        <w:rPr>
          <w:rFonts w:ascii="Times New Roman" w:hAnsi="Times New Roman"/>
          <w:sz w:val="28"/>
          <w:szCs w:val="28"/>
          <w:lang w:val="en-US"/>
        </w:rPr>
        <w:t>3</w:t>
      </w:r>
      <w:proofErr w:type="spellEnd"/>
    </w:p>
    <w:p w:rsidR="000C03E8" w:rsidRPr="000C03E8" w:rsidRDefault="000C03E8" w:rsidP="000C03E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ВЪЛЧИ ДОЛ, </w:t>
      </w:r>
      <w:r w:rsidR="00DC32A5">
        <w:rPr>
          <w:rFonts w:ascii="Times New Roman" w:hAnsi="Times New Roman"/>
          <w:sz w:val="28"/>
          <w:szCs w:val="28"/>
        </w:rPr>
        <w:t>07</w:t>
      </w:r>
      <w:r w:rsidRPr="000C03E8">
        <w:rPr>
          <w:rFonts w:ascii="Times New Roman" w:hAnsi="Times New Roman"/>
          <w:sz w:val="28"/>
          <w:szCs w:val="28"/>
        </w:rPr>
        <w:t>.</w:t>
      </w:r>
      <w:r w:rsidR="00DC32A5">
        <w:rPr>
          <w:rFonts w:ascii="Times New Roman" w:hAnsi="Times New Roman"/>
          <w:sz w:val="28"/>
          <w:szCs w:val="28"/>
        </w:rPr>
        <w:t>10</w:t>
      </w:r>
      <w:r w:rsidRPr="000C03E8">
        <w:rPr>
          <w:rFonts w:ascii="Times New Roman" w:hAnsi="Times New Roman"/>
          <w:sz w:val="28"/>
          <w:szCs w:val="28"/>
        </w:rPr>
        <w:t>.201</w:t>
      </w:r>
      <w:r w:rsidRPr="000C03E8">
        <w:rPr>
          <w:rFonts w:ascii="Times New Roman" w:hAnsi="Times New Roman"/>
          <w:sz w:val="28"/>
          <w:szCs w:val="28"/>
          <w:lang w:val="en-US"/>
        </w:rPr>
        <w:t>7</w:t>
      </w:r>
      <w:r w:rsidRPr="000C03E8">
        <w:rPr>
          <w:rFonts w:ascii="Times New Roman" w:hAnsi="Times New Roman"/>
          <w:sz w:val="28"/>
          <w:szCs w:val="28"/>
        </w:rPr>
        <w:t xml:space="preserve"> г.</w:t>
      </w:r>
    </w:p>
    <w:p w:rsidR="000C03E8" w:rsidRDefault="000C03E8" w:rsidP="000C03E8">
      <w:pPr>
        <w:pStyle w:val="a3"/>
        <w:rPr>
          <w:rFonts w:ascii="Times New Roman" w:hAnsi="Times New Roman"/>
          <w:sz w:val="24"/>
          <w:szCs w:val="24"/>
        </w:rPr>
      </w:pPr>
    </w:p>
    <w:p w:rsidR="000C03E8" w:rsidRDefault="000C03E8" w:rsidP="000C03E8">
      <w:pPr>
        <w:shd w:val="clear" w:color="auto" w:fill="FEFEFE"/>
        <w:spacing w:after="0" w:line="270" w:lineRule="atLeast"/>
        <w:ind w:firstLine="708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 xml:space="preserve">Днес, </w:t>
      </w:r>
      <w:r w:rsidR="00994C5E">
        <w:rPr>
          <w:color w:val="000000"/>
          <w:lang w:val="en-US" w:eastAsia="bg-BG"/>
        </w:rPr>
        <w:t>07</w:t>
      </w:r>
      <w:r>
        <w:rPr>
          <w:color w:val="000000"/>
          <w:lang w:eastAsia="bg-BG"/>
        </w:rPr>
        <w:t>.</w:t>
      </w:r>
      <w:r w:rsidR="00994C5E">
        <w:rPr>
          <w:color w:val="000000"/>
          <w:lang w:val="en-US" w:eastAsia="bg-BG"/>
        </w:rPr>
        <w:t>10</w:t>
      </w:r>
      <w:r>
        <w:rPr>
          <w:color w:val="000000"/>
          <w:lang w:eastAsia="bg-BG"/>
        </w:rPr>
        <w:t>.201</w:t>
      </w:r>
      <w:r>
        <w:rPr>
          <w:color w:val="000000"/>
          <w:lang w:val="en-US" w:eastAsia="bg-BG"/>
        </w:rPr>
        <w:t>7</w:t>
      </w:r>
      <w:r>
        <w:rPr>
          <w:color w:val="000000"/>
          <w:lang w:eastAsia="bg-BG"/>
        </w:rPr>
        <w:t xml:space="preserve"> г. се проведе заседание на Общинска избирателна комисия – Вълчи дол, при следния дневен ред:</w:t>
      </w:r>
    </w:p>
    <w:p w:rsidR="000C03E8" w:rsidRDefault="000C03E8" w:rsidP="000C03E8">
      <w:pPr>
        <w:shd w:val="clear" w:color="auto" w:fill="FEFEFE"/>
        <w:spacing w:after="0" w:line="270" w:lineRule="atLeast"/>
        <w:ind w:firstLine="708"/>
        <w:jc w:val="both"/>
        <w:rPr>
          <w:color w:val="000000"/>
          <w:lang w:eastAsia="bg-BG"/>
        </w:rPr>
      </w:pPr>
    </w:p>
    <w:p w:rsidR="000C03E8" w:rsidRDefault="00994C5E" w:rsidP="000C03E8">
      <w:pPr>
        <w:pStyle w:val="a4"/>
        <w:numPr>
          <w:ilvl w:val="0"/>
          <w:numId w:val="1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>Определяне на членове на ОИК, които да представят протоколи и др. изборни книжа в ЦИК от ЧМИ проведени на 08.10.2017 г.;</w:t>
      </w:r>
    </w:p>
    <w:p w:rsidR="00994C5E" w:rsidRDefault="00994C5E" w:rsidP="000C03E8">
      <w:pPr>
        <w:pStyle w:val="a4"/>
        <w:numPr>
          <w:ilvl w:val="0"/>
          <w:numId w:val="1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>Определяне на член на ОИК, който да проведе обучение на СИК за ЧМИ на 08.10.2017 г.;</w:t>
      </w:r>
    </w:p>
    <w:p w:rsidR="00994C5E" w:rsidRDefault="00994C5E" w:rsidP="000C03E8">
      <w:pPr>
        <w:pStyle w:val="a4"/>
        <w:numPr>
          <w:ilvl w:val="0"/>
          <w:numId w:val="1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>Определяне на членове на ОИК, които да предадат избирателните списъци, декларациите и удостоверенията към тях на ТЗ на ГД „ГРАО” гр. Варна;</w:t>
      </w:r>
    </w:p>
    <w:p w:rsidR="00994C5E" w:rsidRDefault="00994C5E" w:rsidP="000C03E8">
      <w:pPr>
        <w:pStyle w:val="a4"/>
        <w:numPr>
          <w:ilvl w:val="0"/>
          <w:numId w:val="1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>Определяне на член на ОИК, който да работи с ИП на ИО;</w:t>
      </w:r>
    </w:p>
    <w:p w:rsidR="00994C5E" w:rsidRDefault="00994C5E" w:rsidP="000C03E8">
      <w:pPr>
        <w:pStyle w:val="a4"/>
        <w:numPr>
          <w:ilvl w:val="0"/>
          <w:numId w:val="1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>Определяне на член на ОИК, които да участва в предаването на изборните книжа на СИК;</w:t>
      </w:r>
    </w:p>
    <w:p w:rsidR="000C03E8" w:rsidRDefault="000C03E8" w:rsidP="000C03E8">
      <w:pPr>
        <w:pStyle w:val="a4"/>
        <w:shd w:val="clear" w:color="auto" w:fill="FEFEFE"/>
        <w:spacing w:after="0" w:line="270" w:lineRule="atLeast"/>
        <w:ind w:left="1068"/>
        <w:jc w:val="both"/>
        <w:rPr>
          <w:color w:val="000000"/>
          <w:lang w:eastAsia="bg-BG"/>
        </w:rPr>
      </w:pPr>
    </w:p>
    <w:p w:rsidR="000C03E8" w:rsidRPr="00DC32A5" w:rsidRDefault="000C03E8" w:rsidP="00DC32A5">
      <w:p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 w:rsidRPr="00DC32A5">
        <w:rPr>
          <w:b/>
          <w:color w:val="000000"/>
          <w:lang w:eastAsia="bg-BG"/>
        </w:rPr>
        <w:t>Присъстваха</w:t>
      </w:r>
      <w:r w:rsidRPr="00DC32A5">
        <w:rPr>
          <w:color w:val="000000"/>
          <w:lang w:eastAsia="bg-BG"/>
        </w:rPr>
        <w:t xml:space="preserve">: </w:t>
      </w:r>
      <w:r w:rsidR="00737057" w:rsidRPr="00DC32A5">
        <w:rPr>
          <w:color w:val="000000"/>
          <w:lang w:eastAsia="bg-BG"/>
        </w:rPr>
        <w:t>Николинка Савова</w:t>
      </w:r>
      <w:r w:rsidRPr="00DC32A5">
        <w:rPr>
          <w:color w:val="000000"/>
          <w:lang w:eastAsia="bg-BG"/>
        </w:rPr>
        <w:t>, Цветанка Тончева, Златка Иванов</w:t>
      </w:r>
      <w:r w:rsidR="00994C5E" w:rsidRPr="00DC32A5">
        <w:rPr>
          <w:color w:val="000000"/>
          <w:lang w:eastAsia="bg-BG"/>
        </w:rPr>
        <w:t>а, Минка Радулова, Бонка Димитрова</w:t>
      </w:r>
      <w:r w:rsidRPr="00DC32A5">
        <w:rPr>
          <w:color w:val="000000"/>
          <w:lang w:eastAsia="bg-BG"/>
        </w:rPr>
        <w:t>, Божанка Иванова, Стоянка Радева,Снежана Кирилов</w:t>
      </w:r>
      <w:r w:rsidR="00994C5E" w:rsidRPr="00DC32A5">
        <w:rPr>
          <w:color w:val="000000"/>
          <w:lang w:eastAsia="bg-BG"/>
        </w:rPr>
        <w:t xml:space="preserve">а, Елка Георгиева, Снежана Гочева, Йорданка </w:t>
      </w:r>
      <w:proofErr w:type="spellStart"/>
      <w:r w:rsidR="00994C5E" w:rsidRPr="00DC32A5">
        <w:rPr>
          <w:color w:val="000000"/>
          <w:lang w:eastAsia="bg-BG"/>
        </w:rPr>
        <w:t>Колимечкова</w:t>
      </w:r>
      <w:proofErr w:type="spellEnd"/>
    </w:p>
    <w:p w:rsidR="000C03E8" w:rsidRPr="00DC32A5" w:rsidRDefault="000C03E8" w:rsidP="00DC32A5">
      <w:p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</w:p>
    <w:p w:rsidR="000C03E8" w:rsidRDefault="00994C5E" w:rsidP="000C03E8">
      <w:pPr>
        <w:ind w:firstLine="708"/>
        <w:jc w:val="both"/>
      </w:pPr>
      <w:r>
        <w:rPr>
          <w:color w:val="000000"/>
          <w:lang w:eastAsia="bg-BG"/>
        </w:rPr>
        <w:t>Заседанието беше насрочено за 15</w:t>
      </w:r>
      <w:r w:rsidR="000C03E8">
        <w:rPr>
          <w:color w:val="000000"/>
          <w:lang w:eastAsia="bg-BG"/>
        </w:rPr>
        <w:t>.00 часа. Председателят констатира</w:t>
      </w:r>
      <w:r w:rsidR="000C03E8">
        <w:t xml:space="preserve"> изискуемия съгласно чл. 85, ал. 3 от Изборния кодекс кворум за провеждане на заседанието, поради което заседанието бе открито.</w:t>
      </w:r>
    </w:p>
    <w:p w:rsidR="00737057" w:rsidRDefault="00737057" w:rsidP="00737057">
      <w:pPr>
        <w:pStyle w:val="a4"/>
        <w:numPr>
          <w:ilvl w:val="0"/>
          <w:numId w:val="3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 w:rsidRPr="00737057">
        <w:rPr>
          <w:color w:val="000000"/>
          <w:lang w:eastAsia="bg-BG"/>
        </w:rPr>
        <w:t xml:space="preserve">По точка </w:t>
      </w:r>
      <w:r w:rsidR="00994C5E">
        <w:rPr>
          <w:color w:val="000000"/>
          <w:lang w:eastAsia="bg-BG"/>
        </w:rPr>
        <w:t>са определени следните членове на ОИК: Бонка Димитрова, Минка Радулова и Снежана Стойнева</w:t>
      </w:r>
    </w:p>
    <w:p w:rsidR="00994C5E" w:rsidRDefault="00994C5E" w:rsidP="00737057">
      <w:pPr>
        <w:pStyle w:val="a4"/>
        <w:numPr>
          <w:ilvl w:val="0"/>
          <w:numId w:val="3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>По точка две е определен Снежана Гочева</w:t>
      </w:r>
    </w:p>
    <w:p w:rsidR="00994C5E" w:rsidRDefault="00994C5E" w:rsidP="00737057">
      <w:pPr>
        <w:pStyle w:val="a4"/>
        <w:numPr>
          <w:ilvl w:val="0"/>
          <w:numId w:val="3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 xml:space="preserve">По точка три са определени следните членове на ОИК: Божанка Денчева Иванова, Йорданка Миланова </w:t>
      </w:r>
      <w:proofErr w:type="spellStart"/>
      <w:r>
        <w:rPr>
          <w:color w:val="000000"/>
          <w:lang w:eastAsia="bg-BG"/>
        </w:rPr>
        <w:t>Колимечкова</w:t>
      </w:r>
      <w:proofErr w:type="spellEnd"/>
      <w:r>
        <w:rPr>
          <w:color w:val="000000"/>
          <w:lang w:eastAsia="bg-BG"/>
        </w:rPr>
        <w:t xml:space="preserve">, Елка Георгиева </w:t>
      </w:r>
      <w:proofErr w:type="spellStart"/>
      <w:r>
        <w:rPr>
          <w:color w:val="000000"/>
          <w:lang w:eastAsia="bg-BG"/>
        </w:rPr>
        <w:t>Георгиева</w:t>
      </w:r>
      <w:proofErr w:type="spellEnd"/>
    </w:p>
    <w:p w:rsidR="00994C5E" w:rsidRDefault="00DC32A5" w:rsidP="00737057">
      <w:pPr>
        <w:pStyle w:val="a4"/>
        <w:numPr>
          <w:ilvl w:val="0"/>
          <w:numId w:val="3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>По точка чети</w:t>
      </w:r>
      <w:r w:rsidR="00994C5E">
        <w:rPr>
          <w:color w:val="000000"/>
          <w:lang w:eastAsia="bg-BG"/>
        </w:rPr>
        <w:t>ри  е определена Бонка Димитрова</w:t>
      </w:r>
    </w:p>
    <w:p w:rsidR="00994C5E" w:rsidRDefault="00994C5E" w:rsidP="00737057">
      <w:pPr>
        <w:pStyle w:val="a4"/>
        <w:numPr>
          <w:ilvl w:val="0"/>
          <w:numId w:val="3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>По точка пет</w:t>
      </w:r>
      <w:r w:rsidR="00DC32A5">
        <w:rPr>
          <w:color w:val="000000"/>
          <w:lang w:eastAsia="bg-BG"/>
        </w:rPr>
        <w:t xml:space="preserve"> е определена Стоянка Радева</w:t>
      </w:r>
    </w:p>
    <w:p w:rsidR="000C03E8" w:rsidRDefault="000C03E8" w:rsidP="000C03E8">
      <w:pPr>
        <w:pStyle w:val="a4"/>
        <w:shd w:val="clear" w:color="auto" w:fill="FEFEFE"/>
        <w:spacing w:after="0" w:line="270" w:lineRule="atLeast"/>
        <w:ind w:left="1428"/>
        <w:jc w:val="both"/>
        <w:rPr>
          <w:color w:val="000000"/>
          <w:lang w:eastAsia="bg-BG"/>
        </w:rPr>
      </w:pPr>
    </w:p>
    <w:p w:rsidR="000C03E8" w:rsidRDefault="000C03E8" w:rsidP="000C03E8">
      <w:pPr>
        <w:pStyle w:val="a4"/>
        <w:shd w:val="clear" w:color="auto" w:fill="FEFEFE"/>
        <w:spacing w:after="0" w:line="270" w:lineRule="atLeast"/>
        <w:ind w:left="1428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>Подписали протокола:</w:t>
      </w:r>
    </w:p>
    <w:p w:rsidR="00DC32A5" w:rsidRDefault="00DC32A5" w:rsidP="000C03E8">
      <w:pPr>
        <w:pStyle w:val="a4"/>
        <w:shd w:val="clear" w:color="auto" w:fill="FEFEFE"/>
        <w:spacing w:after="0" w:line="270" w:lineRule="atLeast"/>
        <w:ind w:left="1428"/>
        <w:jc w:val="both"/>
        <w:rPr>
          <w:color w:val="000000"/>
          <w:lang w:eastAsia="bg-BG"/>
        </w:rPr>
      </w:pPr>
    </w:p>
    <w:p w:rsidR="000C03E8" w:rsidRDefault="000C03E8" w:rsidP="000C03E8">
      <w:pPr>
        <w:pStyle w:val="a4"/>
        <w:numPr>
          <w:ilvl w:val="0"/>
          <w:numId w:val="2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>Бонка Иванова- председател на ОИК</w:t>
      </w:r>
    </w:p>
    <w:p w:rsidR="000C03E8" w:rsidRDefault="000C03E8" w:rsidP="000C03E8">
      <w:p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</w:p>
    <w:p w:rsidR="000C03E8" w:rsidRDefault="000C03E8" w:rsidP="000C03E8">
      <w:pPr>
        <w:pStyle w:val="a4"/>
        <w:numPr>
          <w:ilvl w:val="0"/>
          <w:numId w:val="2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 xml:space="preserve"> Божанка Иванова- заместник председател на ОИК</w:t>
      </w:r>
    </w:p>
    <w:p w:rsidR="000C03E8" w:rsidRDefault="000C03E8" w:rsidP="000C03E8">
      <w:p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</w:p>
    <w:p w:rsidR="000C03E8" w:rsidRDefault="000C03E8" w:rsidP="000C03E8">
      <w:pPr>
        <w:pStyle w:val="a4"/>
        <w:numPr>
          <w:ilvl w:val="0"/>
          <w:numId w:val="2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 xml:space="preserve"> Минка Радулова-секретар на ОИК</w:t>
      </w:r>
    </w:p>
    <w:p w:rsidR="000C03E8" w:rsidRDefault="000C03E8" w:rsidP="000C03E8">
      <w:pPr>
        <w:pStyle w:val="a4"/>
        <w:numPr>
          <w:ilvl w:val="0"/>
          <w:numId w:val="2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 xml:space="preserve"> Снежана Кирилова- член </w:t>
      </w:r>
    </w:p>
    <w:p w:rsidR="000C03E8" w:rsidRDefault="000C03E8" w:rsidP="000C03E8">
      <w:pPr>
        <w:pStyle w:val="a4"/>
        <w:numPr>
          <w:ilvl w:val="0"/>
          <w:numId w:val="2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 xml:space="preserve"> Николинка Савова- член</w:t>
      </w:r>
    </w:p>
    <w:p w:rsidR="000C03E8" w:rsidRDefault="00DC32A5" w:rsidP="000C03E8">
      <w:pPr>
        <w:pStyle w:val="a4"/>
        <w:numPr>
          <w:ilvl w:val="0"/>
          <w:numId w:val="2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 xml:space="preserve"> </w:t>
      </w:r>
      <w:r w:rsidR="000C03E8">
        <w:rPr>
          <w:color w:val="000000"/>
          <w:lang w:eastAsia="bg-BG"/>
        </w:rPr>
        <w:t>Цветанка Тончева- член</w:t>
      </w:r>
    </w:p>
    <w:p w:rsidR="000C03E8" w:rsidRDefault="000C03E8" w:rsidP="000C03E8">
      <w:pPr>
        <w:pStyle w:val="a4"/>
        <w:numPr>
          <w:ilvl w:val="0"/>
          <w:numId w:val="2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 xml:space="preserve"> Златка Иванова- член</w:t>
      </w:r>
    </w:p>
    <w:p w:rsidR="000C03E8" w:rsidRDefault="000C03E8" w:rsidP="000C03E8">
      <w:pPr>
        <w:pStyle w:val="a4"/>
        <w:numPr>
          <w:ilvl w:val="0"/>
          <w:numId w:val="2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 xml:space="preserve"> Стоянка Радева- член</w:t>
      </w:r>
    </w:p>
    <w:p w:rsidR="00DC32A5" w:rsidRDefault="00DC32A5" w:rsidP="000C03E8">
      <w:pPr>
        <w:pStyle w:val="a4"/>
        <w:numPr>
          <w:ilvl w:val="0"/>
          <w:numId w:val="2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 xml:space="preserve"> Йорданка </w:t>
      </w:r>
      <w:proofErr w:type="spellStart"/>
      <w:r>
        <w:rPr>
          <w:color w:val="000000"/>
          <w:lang w:eastAsia="bg-BG"/>
        </w:rPr>
        <w:t>Колимечкова</w:t>
      </w:r>
      <w:proofErr w:type="spellEnd"/>
      <w:r>
        <w:rPr>
          <w:color w:val="000000"/>
          <w:lang w:eastAsia="bg-BG"/>
        </w:rPr>
        <w:t xml:space="preserve"> - член</w:t>
      </w:r>
    </w:p>
    <w:p w:rsidR="00DC32A5" w:rsidRDefault="00DC32A5" w:rsidP="000C03E8">
      <w:pPr>
        <w:pStyle w:val="a4"/>
        <w:numPr>
          <w:ilvl w:val="0"/>
          <w:numId w:val="2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 xml:space="preserve"> Елка Георгиева - член</w:t>
      </w:r>
    </w:p>
    <w:p w:rsidR="00DC32A5" w:rsidRDefault="00DC32A5" w:rsidP="000C03E8">
      <w:pPr>
        <w:pStyle w:val="a4"/>
        <w:numPr>
          <w:ilvl w:val="0"/>
          <w:numId w:val="2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 xml:space="preserve"> Снежана Гочева - член</w:t>
      </w:r>
    </w:p>
    <w:p w:rsidR="000C03E8" w:rsidRDefault="000C03E8" w:rsidP="000C03E8">
      <w:pPr>
        <w:pStyle w:val="a4"/>
        <w:shd w:val="clear" w:color="auto" w:fill="FEFEFE"/>
        <w:spacing w:after="0" w:line="270" w:lineRule="atLeast"/>
        <w:ind w:left="1428"/>
        <w:jc w:val="both"/>
        <w:rPr>
          <w:color w:val="000000"/>
          <w:lang w:eastAsia="bg-BG"/>
        </w:rPr>
      </w:pPr>
    </w:p>
    <w:p w:rsidR="000C03E8" w:rsidRDefault="000C03E8" w:rsidP="000C03E8">
      <w:pPr>
        <w:pStyle w:val="a4"/>
        <w:rPr>
          <w:color w:val="000000"/>
          <w:lang w:eastAsia="bg-BG"/>
        </w:rPr>
      </w:pPr>
    </w:p>
    <w:p w:rsidR="000C03E8" w:rsidRDefault="00DC32A5" w:rsidP="000C03E8">
      <w:pPr>
        <w:pStyle w:val="a4"/>
        <w:shd w:val="clear" w:color="auto" w:fill="FEFEFE"/>
        <w:spacing w:after="0" w:line="270" w:lineRule="atLeast"/>
        <w:ind w:left="1428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>07.10</w:t>
      </w:r>
      <w:r w:rsidR="000C03E8">
        <w:rPr>
          <w:color w:val="000000"/>
          <w:lang w:eastAsia="bg-BG"/>
        </w:rPr>
        <w:t>.201</w:t>
      </w:r>
      <w:r w:rsidR="000C03E8">
        <w:rPr>
          <w:color w:val="000000"/>
          <w:lang w:val="en-US" w:eastAsia="bg-BG"/>
        </w:rPr>
        <w:t>7</w:t>
      </w:r>
      <w:r w:rsidR="000C03E8">
        <w:rPr>
          <w:color w:val="000000"/>
          <w:lang w:eastAsia="bg-BG"/>
        </w:rPr>
        <w:t xml:space="preserve"> г.</w:t>
      </w:r>
    </w:p>
    <w:p w:rsidR="000C03E8" w:rsidRDefault="000C03E8" w:rsidP="000C03E8">
      <w:pPr>
        <w:pStyle w:val="a4"/>
        <w:shd w:val="clear" w:color="auto" w:fill="FEFEFE"/>
        <w:spacing w:after="0" w:line="270" w:lineRule="atLeast"/>
        <w:ind w:left="1428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>гр. Вълчи дол</w:t>
      </w:r>
    </w:p>
    <w:p w:rsidR="00EC53D7" w:rsidRDefault="00EC53D7"/>
    <w:sectPr w:rsidR="00EC53D7" w:rsidSect="00DC32A5">
      <w:headerReference w:type="default" r:id="rId7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457" w:rsidRDefault="00625457" w:rsidP="00DC32A5">
      <w:pPr>
        <w:spacing w:after="0" w:line="240" w:lineRule="auto"/>
      </w:pPr>
      <w:r>
        <w:separator/>
      </w:r>
    </w:p>
  </w:endnote>
  <w:endnote w:type="continuationSeparator" w:id="0">
    <w:p w:rsidR="00625457" w:rsidRDefault="00625457" w:rsidP="00DC3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457" w:rsidRDefault="00625457" w:rsidP="00DC32A5">
      <w:pPr>
        <w:spacing w:after="0" w:line="240" w:lineRule="auto"/>
      </w:pPr>
      <w:r>
        <w:separator/>
      </w:r>
    </w:p>
  </w:footnote>
  <w:footnote w:type="continuationSeparator" w:id="0">
    <w:p w:rsidR="00625457" w:rsidRDefault="00625457" w:rsidP="00DC3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2A5" w:rsidRPr="000C03E8" w:rsidRDefault="00DC32A5" w:rsidP="00DC32A5">
    <w:pPr>
      <w:pStyle w:val="a3"/>
      <w:jc w:val="center"/>
      <w:rPr>
        <w:rFonts w:ascii="Times New Roman" w:hAnsi="Times New Roman"/>
        <w:sz w:val="24"/>
        <w:szCs w:val="24"/>
        <w:u w:val="single"/>
      </w:rPr>
    </w:pPr>
    <w:r w:rsidRPr="000C03E8">
      <w:rPr>
        <w:rFonts w:ascii="Times New Roman" w:hAnsi="Times New Roman"/>
        <w:sz w:val="24"/>
        <w:szCs w:val="24"/>
        <w:u w:val="single"/>
      </w:rPr>
      <w:t>ОБЩИНСКА ИЗБИРАТЕЛНА КОМИСИЯ ВЪЛЧИ ДОЛ</w:t>
    </w:r>
  </w:p>
  <w:p w:rsidR="00DC32A5" w:rsidRDefault="00DC32A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A45CE"/>
    <w:multiLevelType w:val="hybridMultilevel"/>
    <w:tmpl w:val="774C2A9A"/>
    <w:lvl w:ilvl="0" w:tplc="967E092E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5E936643"/>
    <w:multiLevelType w:val="hybridMultilevel"/>
    <w:tmpl w:val="8968FC1C"/>
    <w:lvl w:ilvl="0" w:tplc="2CBA245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503187"/>
    <w:multiLevelType w:val="hybridMultilevel"/>
    <w:tmpl w:val="2A88245C"/>
    <w:lvl w:ilvl="0" w:tplc="81A6327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77961609"/>
    <w:multiLevelType w:val="hybridMultilevel"/>
    <w:tmpl w:val="CE68E024"/>
    <w:lvl w:ilvl="0" w:tplc="AF1695BC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03E8"/>
    <w:rsid w:val="000C03E8"/>
    <w:rsid w:val="002341B3"/>
    <w:rsid w:val="00291A66"/>
    <w:rsid w:val="0050765F"/>
    <w:rsid w:val="00625457"/>
    <w:rsid w:val="00737057"/>
    <w:rsid w:val="00994C5E"/>
    <w:rsid w:val="00DC32A5"/>
    <w:rsid w:val="00EC5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3E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03E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C03E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C3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DC32A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DC3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semiHidden/>
    <w:rsid w:val="00DC32A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2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OCDS-HP</dc:creator>
  <cp:lastModifiedBy>OCDS-HP</cp:lastModifiedBy>
  <cp:revision>2</cp:revision>
  <cp:lastPrinted>2017-10-07T10:45:00Z</cp:lastPrinted>
  <dcterms:created xsi:type="dcterms:W3CDTF">2017-10-07T10:46:00Z</dcterms:created>
  <dcterms:modified xsi:type="dcterms:W3CDTF">2017-10-07T10:46:00Z</dcterms:modified>
</cp:coreProperties>
</file>