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6E" w:rsidRDefault="00247E6E" w:rsidP="00247E6E">
      <w:pPr>
        <w:pStyle w:val="2"/>
        <w:jc w:val="right"/>
      </w:pPr>
      <w:r>
        <w:t xml:space="preserve">Приложение № </w:t>
      </w:r>
      <w:r>
        <w:rPr>
          <w:lang w:val="en-US"/>
        </w:rPr>
        <w:t>60</w:t>
      </w:r>
      <w:r>
        <w:t>-МИ</w:t>
      </w:r>
    </w:p>
    <w:p w:rsidR="00247E6E" w:rsidRDefault="00247E6E" w:rsidP="00247E6E">
      <w:pPr>
        <w:jc w:val="center"/>
        <w:rPr>
          <w:b/>
        </w:rPr>
      </w:pPr>
      <w:r>
        <w:rPr>
          <w:b/>
        </w:rPr>
        <w:t>ОБЩИНСКА ИЗБИРАТЕЛНА КОМИСИЯ</w:t>
      </w:r>
    </w:p>
    <w:p w:rsidR="00247E6E" w:rsidRDefault="00247E6E" w:rsidP="00247E6E">
      <w:pPr>
        <w:jc w:val="center"/>
        <w:rPr>
          <w:b/>
        </w:rPr>
      </w:pPr>
    </w:p>
    <w:p w:rsidR="00247E6E" w:rsidRDefault="00247E6E" w:rsidP="00247E6E">
      <w:pPr>
        <w:jc w:val="center"/>
        <w:rPr>
          <w:b/>
        </w:rPr>
      </w:pPr>
    </w:p>
    <w:p w:rsidR="00247E6E" w:rsidRDefault="00247E6E" w:rsidP="00247E6E">
      <w:pPr>
        <w:jc w:val="center"/>
        <w:rPr>
          <w:b/>
        </w:rPr>
      </w:pPr>
      <w:r>
        <w:rPr>
          <w:b/>
        </w:rPr>
        <w:t>ПУБЛИЧЕН РЕГИСТЪР</w:t>
      </w:r>
    </w:p>
    <w:p w:rsidR="00247E6E" w:rsidRDefault="00247E6E" w:rsidP="00247E6E">
      <w:pPr>
        <w:jc w:val="center"/>
        <w:rPr>
          <w:b/>
        </w:rPr>
      </w:pPr>
    </w:p>
    <w:p w:rsidR="00247E6E" w:rsidRPr="00247E6E" w:rsidRDefault="00247E6E" w:rsidP="00247E6E">
      <w:pPr>
        <w:jc w:val="center"/>
        <w:rPr>
          <w:b/>
          <w:sz w:val="22"/>
          <w:szCs w:val="22"/>
        </w:rPr>
      </w:pPr>
      <w:r>
        <w:rPr>
          <w:b/>
        </w:rPr>
        <w:t xml:space="preserve">на кандидатите </w:t>
      </w:r>
      <w:r>
        <w:rPr>
          <w:b/>
          <w:sz w:val="22"/>
          <w:szCs w:val="22"/>
        </w:rPr>
        <w:t>за кмет на кметство с.Генерал Киселово</w:t>
      </w:r>
    </w:p>
    <w:p w:rsidR="00247E6E" w:rsidRDefault="00247E6E" w:rsidP="00247E6E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(по чл. 87 , ал. 1, т. 14 от Изборния кодекс)</w:t>
      </w:r>
    </w:p>
    <w:p w:rsidR="00247E6E" w:rsidRDefault="00247E6E" w:rsidP="00247E6E"/>
    <w:p w:rsidR="00247E6E" w:rsidRDefault="00247E6E" w:rsidP="00247E6E"/>
    <w:tbl>
      <w:tblPr>
        <w:tblW w:w="13260" w:type="dxa"/>
        <w:tblInd w:w="-302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1440"/>
        <w:gridCol w:w="1614"/>
        <w:gridCol w:w="1559"/>
        <w:gridCol w:w="4536"/>
        <w:gridCol w:w="1984"/>
        <w:gridCol w:w="2127"/>
      </w:tblGrid>
      <w:tr w:rsidR="00247E6E" w:rsidTr="00247E6E">
        <w:trPr>
          <w:trHeight w:val="8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Пореден №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 w:rsidP="00247E6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кметство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коалиция, местна коалиция или инициативен комитет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 w:rsidP="00247E6E">
            <w:pPr>
              <w:pStyle w:val="Style"/>
              <w:ind w:left="0" w:righ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Собствено, бащино и фамилно име на кандидатите за кметове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 w:rsidP="00247E6E">
            <w:pPr>
              <w:pStyle w:val="Style"/>
              <w:ind w:left="0" w:right="0" w:firstLine="0"/>
              <w:jc w:val="center"/>
            </w:pPr>
            <w:r>
              <w:t xml:space="preserve">№ на решението на ОИК за регистрация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 xml:space="preserve">Пореден № на вписване на кандидатската листа в бюлетината за гласуване </w:t>
            </w:r>
          </w:p>
        </w:tc>
      </w:tr>
      <w:tr w:rsidR="00247E6E" w:rsidTr="00247E6E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247E6E" w:rsidTr="00247E6E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247E6E" w:rsidRDefault="00247E6E">
            <w:pPr>
              <w:pStyle w:val="Style"/>
              <w:ind w:left="0" w:right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7E6E" w:rsidRDefault="00247E6E" w:rsidP="00247E6E">
            <w:pPr>
              <w:jc w:val="center"/>
            </w:pPr>
            <w:r w:rsidRPr="00477457">
              <w:rPr>
                <w:b/>
                <w:sz w:val="22"/>
                <w:szCs w:val="22"/>
              </w:rPr>
              <w:t>кметство с.Генерал Киселово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4D16C7">
            <w:pPr>
              <w:pStyle w:val="Style"/>
              <w:ind w:left="0" w:right="0" w:firstLine="0"/>
              <w:jc w:val="center"/>
            </w:pPr>
            <w:r>
              <w:t>БЪЛГАРСКА СОЦИАЛИСТИЧЕСКА ПАРТИЯ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E6E" w:rsidRPr="00F73A00" w:rsidRDefault="00247E6E">
            <w:pPr>
              <w:pStyle w:val="Style"/>
              <w:ind w:left="0" w:right="0" w:firstLine="0"/>
              <w:jc w:val="left"/>
              <w:rPr>
                <w:b/>
              </w:rPr>
            </w:pPr>
            <w:r w:rsidRPr="00F73A00">
              <w:rPr>
                <w:b/>
              </w:rPr>
              <w:t>Петранка Костадинова Господинова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 xml:space="preserve">208/11.09.2017 г. 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</w:tr>
      <w:tr w:rsidR="00247E6E" w:rsidTr="00247E6E"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E6E" w:rsidRDefault="00247E6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</w:tr>
      <w:tr w:rsidR="00247E6E" w:rsidTr="00247E6E">
        <w:trPr>
          <w:cantSplit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7E6E" w:rsidRDefault="00247E6E" w:rsidP="00247E6E">
            <w:pPr>
              <w:jc w:val="center"/>
            </w:pPr>
            <w:r w:rsidRPr="00D519CB">
              <w:rPr>
                <w:b/>
                <w:sz w:val="22"/>
                <w:szCs w:val="22"/>
              </w:rPr>
              <w:t>кметство с.Генерал Киселово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 xml:space="preserve">ПП ГЕРБ 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7E6E" w:rsidRPr="00F73A00" w:rsidRDefault="00247E6E" w:rsidP="00247E6E">
            <w:pPr>
              <w:pStyle w:val="Style"/>
              <w:ind w:left="0" w:right="0" w:firstLine="0"/>
              <w:jc w:val="left"/>
              <w:rPr>
                <w:b/>
              </w:rPr>
            </w:pPr>
            <w:r w:rsidRPr="00F73A00">
              <w:rPr>
                <w:b/>
              </w:rPr>
              <w:t>Калина Иванова Христова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 xml:space="preserve">209/ 11.09.2017 г. 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  <w:r>
              <w:t xml:space="preserve">1 </w:t>
            </w:r>
          </w:p>
          <w:p w:rsidR="00247E6E" w:rsidRDefault="00247E6E">
            <w:pPr>
              <w:pStyle w:val="Style"/>
              <w:ind w:left="0" w:right="0"/>
              <w:jc w:val="center"/>
            </w:pPr>
            <w:r>
              <w:t xml:space="preserve"> </w:t>
            </w:r>
          </w:p>
        </w:tc>
      </w:tr>
      <w:tr w:rsidR="00247E6E" w:rsidTr="00247E6E">
        <w:trPr>
          <w:cantSplit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7E6E" w:rsidRDefault="00247E6E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</w:tr>
      <w:tr w:rsidR="00247E6E" w:rsidTr="00247E6E">
        <w:trPr>
          <w:cantSplit/>
          <w:trHeight w:val="16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E6E" w:rsidRDefault="00247E6E">
            <w:pPr>
              <w:pStyle w:val="Style"/>
              <w:ind w:left="0" w:right="0" w:firstLine="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/>
        </w:tc>
      </w:tr>
      <w:tr w:rsidR="00247E6E" w:rsidTr="00247E6E">
        <w:trPr>
          <w:cantSplit/>
          <w:trHeight w:val="1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7E6E" w:rsidRDefault="00247E6E">
            <w:pPr>
              <w:pStyle w:val="Style"/>
              <w:ind w:left="0" w:righ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47E6E" w:rsidRDefault="00247E6E">
            <w:pPr>
              <w:pStyle w:val="Style"/>
              <w:ind w:left="0" w:right="0"/>
              <w:jc w:val="center"/>
            </w:pPr>
          </w:p>
        </w:tc>
      </w:tr>
      <w:tr w:rsidR="00247E6E" w:rsidTr="00247E6E">
        <w:trPr>
          <w:cantSplit/>
          <w:trHeight w:val="7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6E" w:rsidRPr="00BB5656" w:rsidRDefault="00247E6E">
            <w:pPr>
              <w:jc w:val="center"/>
              <w:rPr>
                <w:lang w:val="en-US"/>
              </w:rPr>
            </w:pPr>
          </w:p>
          <w:p w:rsidR="00247E6E" w:rsidRDefault="00247E6E">
            <w:pPr>
              <w:jc w:val="center"/>
            </w:pPr>
          </w:p>
          <w:p w:rsidR="00247E6E" w:rsidRDefault="00247E6E">
            <w:pPr>
              <w:jc w:val="center"/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7E6E" w:rsidRDefault="00247E6E" w:rsidP="00247E6E">
            <w:pPr>
              <w:pStyle w:val="Style"/>
              <w:ind w:left="0" w:right="0" w:firstLine="0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6E" w:rsidRDefault="00247E6E">
            <w:pPr>
              <w:pStyle w:val="Style"/>
              <w:ind w:left="0" w:right="0" w:firstLine="0"/>
              <w:jc w:val="center"/>
            </w:pPr>
          </w:p>
        </w:tc>
      </w:tr>
    </w:tbl>
    <w:p w:rsidR="00247E6E" w:rsidRDefault="00247E6E" w:rsidP="00247E6E">
      <w:pPr>
        <w:ind w:left="-360" w:firstLine="927"/>
        <w:jc w:val="both"/>
        <w:rPr>
          <w:i/>
        </w:rPr>
      </w:pPr>
    </w:p>
    <w:p w:rsidR="00EC53D7" w:rsidRDefault="00EC53D7"/>
    <w:p w:rsidR="002B7E3A" w:rsidRDefault="002B7E3A"/>
    <w:sectPr w:rsidR="002B7E3A" w:rsidSect="00BB5656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7E6E"/>
    <w:rsid w:val="00083AB0"/>
    <w:rsid w:val="002341B3"/>
    <w:rsid w:val="00247E6E"/>
    <w:rsid w:val="002B7E3A"/>
    <w:rsid w:val="00412516"/>
    <w:rsid w:val="004D16C7"/>
    <w:rsid w:val="00547DC5"/>
    <w:rsid w:val="00667154"/>
    <w:rsid w:val="009A0DE7"/>
    <w:rsid w:val="00BB5656"/>
    <w:rsid w:val="00EC53D7"/>
    <w:rsid w:val="00F7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semiHidden/>
    <w:unhideWhenUsed/>
    <w:qFormat/>
    <w:rsid w:val="00247E6E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247E6E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247E6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OCDS-HP</dc:creator>
  <cp:keywords/>
  <dc:description/>
  <cp:lastModifiedBy>OCDS-HP</cp:lastModifiedBy>
  <cp:revision>7</cp:revision>
  <dcterms:created xsi:type="dcterms:W3CDTF">2017-09-12T07:15:00Z</dcterms:created>
  <dcterms:modified xsi:type="dcterms:W3CDTF">2017-09-12T15:26:00Z</dcterms:modified>
</cp:coreProperties>
</file>