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EC" w:rsidRPr="00D224EC" w:rsidRDefault="00D224EC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:rsidR="00D224EC" w:rsidRPr="00D224EC" w:rsidRDefault="00D224EC" w:rsidP="00D224EC">
      <w:pPr>
        <w:jc w:val="center"/>
        <w:rPr>
          <w:b/>
          <w:sz w:val="24"/>
          <w:szCs w:val="24"/>
          <w:u w:val="single"/>
        </w:rPr>
      </w:pPr>
    </w:p>
    <w:p w:rsidR="00D224EC" w:rsidRPr="00D224EC" w:rsidRDefault="00D224EC" w:rsidP="00D224EC">
      <w:pPr>
        <w:jc w:val="center"/>
        <w:rPr>
          <w:b/>
          <w:sz w:val="24"/>
          <w:szCs w:val="24"/>
        </w:rPr>
      </w:pPr>
      <w:r w:rsidRPr="00D224EC">
        <w:rPr>
          <w:b/>
          <w:sz w:val="24"/>
          <w:szCs w:val="24"/>
        </w:rPr>
        <w:t>РЕШЕНИЕ №</w:t>
      </w:r>
      <w:r w:rsidR="00B93A6F">
        <w:rPr>
          <w:b/>
          <w:sz w:val="24"/>
          <w:szCs w:val="24"/>
          <w:lang w:val="en-US"/>
        </w:rPr>
        <w:t>2</w:t>
      </w:r>
      <w:r w:rsidRPr="00D224EC">
        <w:rPr>
          <w:b/>
          <w:sz w:val="24"/>
          <w:szCs w:val="24"/>
        </w:rPr>
        <w:t>/0</w:t>
      </w:r>
      <w:r w:rsidR="00B93A6F">
        <w:rPr>
          <w:b/>
          <w:sz w:val="24"/>
          <w:szCs w:val="24"/>
          <w:lang w:val="en-US"/>
        </w:rPr>
        <w:t>6</w:t>
      </w:r>
      <w:r w:rsidRPr="00D224EC">
        <w:rPr>
          <w:b/>
          <w:sz w:val="24"/>
          <w:szCs w:val="24"/>
        </w:rPr>
        <w:t>.09.2015Г.</w:t>
      </w:r>
    </w:p>
    <w:p w:rsidR="00D224EC" w:rsidRDefault="00D224EC" w:rsidP="00D224EC">
      <w:pPr>
        <w:jc w:val="both"/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:rsid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Относно </w:t>
      </w:r>
      <w:r w:rsidR="00B93A6F">
        <w:rPr>
          <w:sz w:val="24"/>
          <w:szCs w:val="24"/>
        </w:rPr>
        <w:t>маркиране по уникален начин</w:t>
      </w:r>
      <w:r>
        <w:rPr>
          <w:sz w:val="24"/>
          <w:szCs w:val="24"/>
        </w:rPr>
        <w:t xml:space="preserve"> </w:t>
      </w:r>
      <w:r w:rsidR="00B93A6F">
        <w:rPr>
          <w:sz w:val="24"/>
          <w:szCs w:val="24"/>
        </w:rPr>
        <w:t>на печатите</w:t>
      </w:r>
      <w:r>
        <w:rPr>
          <w:sz w:val="24"/>
          <w:szCs w:val="24"/>
        </w:rPr>
        <w:t xml:space="preserve"> на ОИК – Вълчи дол.</w:t>
      </w:r>
    </w:p>
    <w:p w:rsid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Във връзка с решение №</w:t>
      </w:r>
      <w:r w:rsidR="00B93A6F">
        <w:rPr>
          <w:sz w:val="24"/>
          <w:szCs w:val="24"/>
        </w:rPr>
        <w:t>1517</w:t>
      </w:r>
      <w:r>
        <w:rPr>
          <w:sz w:val="24"/>
          <w:szCs w:val="24"/>
        </w:rPr>
        <w:t xml:space="preserve"> – МИ от </w:t>
      </w:r>
      <w:r w:rsidR="00B93A6F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B93A6F">
        <w:rPr>
          <w:sz w:val="24"/>
          <w:szCs w:val="24"/>
        </w:rPr>
        <w:t>8</w:t>
      </w:r>
      <w:r>
        <w:rPr>
          <w:sz w:val="24"/>
          <w:szCs w:val="24"/>
        </w:rPr>
        <w:t xml:space="preserve">.2015г. на ЦИК на свое заседание ОИК – Вълчи дол </w:t>
      </w:r>
    </w:p>
    <w:p w:rsidR="00D224EC" w:rsidRDefault="00D224EC" w:rsidP="00D224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РЕШИ:</w:t>
      </w:r>
    </w:p>
    <w:p w:rsidR="00D224EC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Определя </w:t>
      </w:r>
      <w:r w:rsidR="00B93A6F">
        <w:rPr>
          <w:sz w:val="24"/>
          <w:szCs w:val="24"/>
        </w:rPr>
        <w:t>Златка Иванова – член на ОИК, която заедно с председателя да маркира по уникален начин двата печата на ОИК.</w:t>
      </w:r>
    </w:p>
    <w:p w:rsidR="003E1841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:rsidR="003E1841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:rsidR="003E1841" w:rsidRDefault="003E1841" w:rsidP="003E18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ЧЛЕНОВЕ: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Ст. Радева………..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Зл. Иванова…………..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>. Тончева………….</w:t>
      </w:r>
    </w:p>
    <w:p w:rsidR="00B93A6F" w:rsidRPr="00B93A6F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B93A6F">
        <w:rPr>
          <w:sz w:val="24"/>
          <w:szCs w:val="24"/>
        </w:rPr>
        <w:t xml:space="preserve">Й. </w:t>
      </w:r>
      <w:proofErr w:type="spellStart"/>
      <w:r w:rsidRPr="00B93A6F">
        <w:rPr>
          <w:sz w:val="24"/>
          <w:szCs w:val="24"/>
        </w:rPr>
        <w:t>Колимечкова</w:t>
      </w:r>
      <w:proofErr w:type="spellEnd"/>
      <w:r w:rsidRPr="00B93A6F">
        <w:rPr>
          <w:sz w:val="24"/>
          <w:szCs w:val="24"/>
        </w:rPr>
        <w:t>……..</w:t>
      </w:r>
    </w:p>
    <w:p w:rsidR="00D224EC" w:rsidRP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D224EC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24EC"/>
    <w:rsid w:val="003E1841"/>
    <w:rsid w:val="004028C3"/>
    <w:rsid w:val="00441E86"/>
    <w:rsid w:val="004F68B3"/>
    <w:rsid w:val="00B93A6F"/>
    <w:rsid w:val="00D224EC"/>
    <w:rsid w:val="00D4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2015-09-07T14:21:00Z</dcterms:created>
  <dcterms:modified xsi:type="dcterms:W3CDTF">2015-09-07T14:28:00Z</dcterms:modified>
</cp:coreProperties>
</file>