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521E2F" w:rsidRDefault="00D92E77" w:rsidP="00D92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:rsidR="00DB61EB" w:rsidRDefault="00D92E77" w:rsidP="00DB61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521E2F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</w:t>
      </w:r>
      <w:r w:rsidR="00DB61EB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6</w:t>
      </w:r>
    </w:p>
    <w:p w:rsidR="00DB61EB" w:rsidRPr="00DB61EB" w:rsidRDefault="00DB61EB" w:rsidP="00DB61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D92E77" w:rsidRPr="005F04B4" w:rsidRDefault="00D92E77" w:rsidP="00D92E7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DB61E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3</w:t>
      </w:r>
      <w:r w:rsidR="00801DC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</w:t>
      </w:r>
      <w:r w:rsidR="00DB61E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от </w:t>
      </w:r>
      <w:r w:rsidR="00DB61E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09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DB61E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се проведе  заседание на ОИК Вълчи дол.</w:t>
      </w:r>
    </w:p>
    <w:p w:rsidR="00D92E77" w:rsidRPr="005F04B4" w:rsidRDefault="00D92E77" w:rsidP="00D92E7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="009378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редседателят отчете наличието на кворум и запозна присъстващите с целта на заседанието. Бе приет следният </w:t>
      </w:r>
    </w:p>
    <w:p w:rsidR="00DB61EB" w:rsidRDefault="00DB61EB" w:rsidP="00D92E77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</w:p>
    <w:p w:rsidR="00D92E77" w:rsidRPr="00F56870" w:rsidRDefault="00D92E77" w:rsidP="00D92E77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870">
        <w:rPr>
          <w:rFonts w:ascii="Times New Roman" w:hAnsi="Times New Roman" w:cs="Times New Roman"/>
          <w:sz w:val="24"/>
          <w:szCs w:val="24"/>
        </w:rPr>
        <w:t>ДНЕВЕН РЕД:</w:t>
      </w:r>
      <w:bookmarkStart w:id="2" w:name="_GoBack"/>
      <w:bookmarkEnd w:id="2"/>
    </w:p>
    <w:bookmarkEnd w:id="0"/>
    <w:bookmarkEnd w:id="1"/>
    <w:p w:rsidR="00DB61EB" w:rsidRPr="00F56870" w:rsidRDefault="00DB61EB" w:rsidP="00DB61EB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68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 в решение №64-МИ на ОИК Вълчи дол за определяне членове на ОИК Вълчи дол за предаване на избирателните списъци на ТЗ ГД ГРАО</w:t>
      </w:r>
    </w:p>
    <w:p w:rsidR="00DB61EB" w:rsidRDefault="00DB61EB" w:rsidP="00DB61EB">
      <w:pPr>
        <w:pStyle w:val="a3"/>
        <w:shd w:val="clear" w:color="auto" w:fill="FFFFFF"/>
        <w:spacing w:after="150"/>
        <w:jc w:val="both"/>
        <w:rPr>
          <w:b/>
          <w:shd w:val="clear" w:color="auto" w:fill="FFFFFF"/>
        </w:rPr>
      </w:pPr>
    </w:p>
    <w:p w:rsidR="00DB61EB" w:rsidRPr="00DB61EB" w:rsidRDefault="00D92E77" w:rsidP="00DB61EB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kern w:val="0"/>
          <w:lang w:eastAsia="bg-BG"/>
          <w14:ligatures w14:val="none"/>
        </w:rPr>
      </w:pPr>
      <w:r w:rsidRPr="00DB61EB">
        <w:rPr>
          <w:b/>
          <w:shd w:val="clear" w:color="auto" w:fill="FFFFFF"/>
        </w:rPr>
        <w:t>По точка 1:</w:t>
      </w:r>
      <w:r w:rsidRPr="00DB61EB">
        <w:rPr>
          <w:shd w:val="clear" w:color="auto" w:fill="FFFFFF"/>
        </w:rPr>
        <w:t xml:space="preserve"> ОИК Вълчи дол</w:t>
      </w:r>
      <w:r w:rsidR="00DB61EB" w:rsidRPr="00DB61EB">
        <w:rPr>
          <w:shd w:val="clear" w:color="auto" w:fill="FFFFFF"/>
        </w:rPr>
        <w:t xml:space="preserve">,  </w:t>
      </w:r>
      <w:r w:rsidR="00DB61EB" w:rsidRPr="00DB61EB">
        <w:rPr>
          <w:rFonts w:eastAsia="Times New Roman"/>
          <w:color w:val="333333"/>
          <w:kern w:val="0"/>
          <w:lang w:eastAsia="bg-BG"/>
          <w14:ligatures w14:val="none"/>
        </w:rPr>
        <w:t>в изпълнение на Решение №2765/24.10.2023г., т. 3 на ЦИК и спазвайки изискванията на Решение №2653/12.10.2023г., т. 38 на ЦИК, ОИК Вълчи дол</w:t>
      </w:r>
    </w:p>
    <w:p w:rsidR="00DB61EB" w:rsidRDefault="00DB61EB" w:rsidP="00DB61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:rsidR="00DB61EB" w:rsidRPr="00DB61EB" w:rsidRDefault="00DB61EB" w:rsidP="00DB61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 :</w:t>
      </w:r>
    </w:p>
    <w:p w:rsidR="00DB61EB" w:rsidRDefault="00DB61EB" w:rsidP="00DB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:rsidR="00DB61EB" w:rsidRPr="00DB61EB" w:rsidRDefault="00DB61EB" w:rsidP="00DB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Променя свое Решение №64-МИ от 27.10.2023г. в частта си относно определените членове, които да предадат по опис, с протокол на ТЗ на ГД ГРАО избирателните списъци част 1 и част 2; Декларации - Приложение 15-МИ и Приложение 80-МИ; Удостоверения – Приложение 14-МИ и Приложение 16-МИ; Списък на заличените лица и списък за допълнително вписване на придружителите по следния начин:</w:t>
      </w:r>
    </w:p>
    <w:p w:rsidR="00DB61EB" w:rsidRPr="00DB61EB" w:rsidRDefault="00DB61EB" w:rsidP="00DB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Било:</w:t>
      </w:r>
    </w:p>
    <w:p w:rsidR="00DB61EB" w:rsidRPr="00DB61EB" w:rsidRDefault="00DB61EB" w:rsidP="00DB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Определя:</w:t>
      </w:r>
    </w:p>
    <w:p w:rsidR="00DB61EB" w:rsidRPr="00DB61EB" w:rsidRDefault="00DB61EB" w:rsidP="00DB61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Валентина Димова Радева – зам.-председател на ОИК Вълчи дол;</w:t>
      </w:r>
    </w:p>
    <w:p w:rsidR="00DB61EB" w:rsidRPr="00DB61EB" w:rsidRDefault="00DB61EB" w:rsidP="00DB61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Йорданка Миланова </w:t>
      </w:r>
      <w:proofErr w:type="spellStart"/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Колимечкова</w:t>
      </w:r>
      <w:proofErr w:type="spellEnd"/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член на ОИК Вълчи дол;</w:t>
      </w:r>
    </w:p>
    <w:p w:rsidR="00DB61EB" w:rsidRPr="00DB61EB" w:rsidRDefault="00DB61EB" w:rsidP="00DB61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Снежана Петрова Гочева – член на ОИК Вълчи дол</w:t>
      </w:r>
    </w:p>
    <w:p w:rsidR="00DB61EB" w:rsidRPr="00DB61EB" w:rsidRDefault="00DB61EB" w:rsidP="00DB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Става:</w:t>
      </w:r>
    </w:p>
    <w:p w:rsidR="00DB61EB" w:rsidRPr="00DB61EB" w:rsidRDefault="00DB61EB" w:rsidP="00DB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Определя:</w:t>
      </w:r>
    </w:p>
    <w:p w:rsidR="00DB61EB" w:rsidRPr="00DB61EB" w:rsidRDefault="00DB61EB" w:rsidP="00DB61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Минка Желязкова Радулова – зам.-председател на ОИК Вълчи дол;</w:t>
      </w:r>
    </w:p>
    <w:p w:rsidR="00DB61EB" w:rsidRPr="00DB61EB" w:rsidRDefault="00DB61EB" w:rsidP="00DB61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Йорданка Миланова </w:t>
      </w:r>
      <w:proofErr w:type="spellStart"/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Колимечкова</w:t>
      </w:r>
      <w:proofErr w:type="spellEnd"/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член на ОИК Вълчи дол;</w:t>
      </w:r>
    </w:p>
    <w:p w:rsidR="00DB61EB" w:rsidRPr="00DB61EB" w:rsidRDefault="00DB61EB" w:rsidP="00DB61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Снежана Петрова Гочева – член на ОИК Вълчи дол</w:t>
      </w:r>
    </w:p>
    <w:p w:rsidR="00DB61EB" w:rsidRPr="00DB61EB" w:rsidRDefault="00DB61EB" w:rsidP="00DB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За членове, които да предадат по опис, с протокол на ТЗ на ГД ГРАО избирателните списъци част 1 и част 2; Декларации - Приложение 15-МИ и Приложение 80-МИ; </w:t>
      </w:r>
      <w:r w:rsidRPr="00DB61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lastRenderedPageBreak/>
        <w:t>Удостоверения – Приложение 14-МИ и Приложение 16-МИ; Списък на заличените лица и списък за допълнително вписване на придружителите.</w:t>
      </w:r>
    </w:p>
    <w:p w:rsidR="00A1054C" w:rsidRPr="00DB61EB" w:rsidRDefault="00A1054C" w:rsidP="00DB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B101C" w:rsidRPr="00DB61EB" w:rsidRDefault="007B101C" w:rsidP="00DB61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3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378F0">
        <w:rPr>
          <w:rFonts w:ascii="Times New Roman" w:hAnsi="Times New Roman" w:cs="Times New Roman"/>
          <w:sz w:val="24"/>
          <w:szCs w:val="24"/>
        </w:rPr>
        <w:t>11</w:t>
      </w:r>
      <w:r w:rsidRPr="009E0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386">
        <w:rPr>
          <w:rFonts w:ascii="Times New Roman" w:hAnsi="Times New Roman" w:cs="Times New Roman"/>
          <w:sz w:val="24"/>
          <w:szCs w:val="24"/>
        </w:rPr>
        <w:t xml:space="preserve">членове: за – </w:t>
      </w:r>
      <w:r w:rsidR="009378F0">
        <w:rPr>
          <w:rFonts w:ascii="Times New Roman" w:hAnsi="Times New Roman" w:cs="Times New Roman"/>
          <w:sz w:val="24"/>
          <w:szCs w:val="24"/>
        </w:rPr>
        <w:t>11</w:t>
      </w:r>
      <w:r w:rsidRPr="009E0386">
        <w:rPr>
          <w:rFonts w:ascii="Times New Roman" w:hAnsi="Times New Roman" w:cs="Times New Roman"/>
          <w:sz w:val="24"/>
          <w:szCs w:val="24"/>
        </w:rPr>
        <w:t>, против -0</w:t>
      </w:r>
    </w:p>
    <w:p w:rsidR="00D92E77" w:rsidRPr="00121DB8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:rsidR="00D92E77" w:rsidRDefault="00D92E77" w:rsidP="00D92E77">
      <w:pPr>
        <w:pStyle w:val="a3"/>
        <w:jc w:val="both"/>
        <w:rPr>
          <w:rFonts w:eastAsia="Calibri"/>
          <w:color w:val="000000"/>
          <w:kern w:val="0"/>
          <w14:ligatures w14:val="none"/>
        </w:rPr>
      </w:pPr>
    </w:p>
    <w:p w:rsidR="00D92E77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:rsidR="000213E8" w:rsidRDefault="000213E8"/>
    <w:sectPr w:rsidR="0002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2B7A6266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151"/>
    <w:multiLevelType w:val="hybridMultilevel"/>
    <w:tmpl w:val="31EA5BF8"/>
    <w:lvl w:ilvl="0" w:tplc="CC2AE3D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57BA"/>
    <w:multiLevelType w:val="hybridMultilevel"/>
    <w:tmpl w:val="8EC81EAE"/>
    <w:lvl w:ilvl="0" w:tplc="164CE0A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9D57AB"/>
    <w:multiLevelType w:val="multilevel"/>
    <w:tmpl w:val="206A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C421E"/>
    <w:multiLevelType w:val="multilevel"/>
    <w:tmpl w:val="8A92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2125A"/>
    <w:multiLevelType w:val="hybridMultilevel"/>
    <w:tmpl w:val="035E7062"/>
    <w:lvl w:ilvl="0" w:tplc="1E56161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333333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66"/>
    <w:rsid w:val="00015566"/>
    <w:rsid w:val="000213E8"/>
    <w:rsid w:val="00177C5E"/>
    <w:rsid w:val="007B101C"/>
    <w:rsid w:val="00801DC1"/>
    <w:rsid w:val="009378F0"/>
    <w:rsid w:val="00A1054C"/>
    <w:rsid w:val="00D92E77"/>
    <w:rsid w:val="00DB61EB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7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2E77"/>
    <w:pPr>
      <w:ind w:left="720"/>
      <w:contextualSpacing/>
    </w:pPr>
  </w:style>
  <w:style w:type="character" w:styleId="a5">
    <w:name w:val="Strong"/>
    <w:basedOn w:val="a0"/>
    <w:uiPriority w:val="22"/>
    <w:qFormat/>
    <w:rsid w:val="00DB6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7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2E77"/>
    <w:pPr>
      <w:ind w:left="720"/>
      <w:contextualSpacing/>
    </w:pPr>
  </w:style>
  <w:style w:type="character" w:styleId="a5">
    <w:name w:val="Strong"/>
    <w:basedOn w:val="a0"/>
    <w:uiPriority w:val="22"/>
    <w:qFormat/>
    <w:rsid w:val="00DB6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2023-11-02T11:12:00Z</dcterms:created>
  <dcterms:modified xsi:type="dcterms:W3CDTF">2023-11-02T11:32:00Z</dcterms:modified>
</cp:coreProperties>
</file>