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586108FC" w:rsidR="00521E2F" w:rsidRPr="00A629EC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8A6565"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1</w:t>
      </w:r>
      <w:r w:rsidR="00793BDC"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8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683A5F7B" w:rsidR="00521E2F" w:rsidRPr="00A629EC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793BDC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3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201B3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 w:rsidR="00793BDC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7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793BDC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0D879C78" w14:textId="0AC725EA" w:rsidR="00521E2F" w:rsidRPr="00A629EC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A629E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A629E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304CFDC7" w14:textId="21D385E5" w:rsidR="005F04B4" w:rsidRPr="00A629EC" w:rsidRDefault="005F04B4" w:rsidP="005F04B4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A629EC">
        <w:rPr>
          <w:rFonts w:ascii="Times New Roman" w:hAnsi="Times New Roman" w:cs="Times New Roman"/>
          <w:sz w:val="24"/>
          <w:szCs w:val="24"/>
        </w:rPr>
        <w:t>ДНЕВЕН РЕД</w:t>
      </w:r>
      <w:r w:rsidR="00D431F6" w:rsidRPr="00A629EC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14:paraId="226DDF9B" w14:textId="77777777" w:rsidR="00793BDC" w:rsidRPr="00A629EC" w:rsidRDefault="00793BDC" w:rsidP="00793BD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A629EC">
        <w:rPr>
          <w:shd w:val="clear" w:color="auto" w:fill="FFFFFF"/>
        </w:rPr>
        <w:t>Промени в съставите на СИК в Община Вълчи дол;</w:t>
      </w:r>
    </w:p>
    <w:p w14:paraId="6C2802B1" w14:textId="77777777" w:rsidR="00793BDC" w:rsidRPr="00A629EC" w:rsidRDefault="00793BDC" w:rsidP="00793BD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A629EC">
        <w:rPr>
          <w:shd w:val="clear" w:color="auto" w:fill="FFFFFF"/>
        </w:rPr>
        <w:t>Определяне на член на ОИК Вълчи дол, който да води обучението на ОИК на 28.10.2023г;</w:t>
      </w:r>
    </w:p>
    <w:p w14:paraId="55FC21C8" w14:textId="77777777" w:rsidR="00793BDC" w:rsidRPr="00A629EC" w:rsidRDefault="00793BDC" w:rsidP="00793BD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A629EC">
        <w:rPr>
          <w:shd w:val="clear" w:color="auto" w:fill="FFFFFF"/>
        </w:rPr>
        <w:t>Определяне на членове на ОИК, които да получат изборните бюлетини при евентуално провеждане на втори тур;</w:t>
      </w:r>
    </w:p>
    <w:p w14:paraId="44A8DBA2" w14:textId="641D9E68" w:rsidR="00793BDC" w:rsidRPr="00A629EC" w:rsidRDefault="00793BDC" w:rsidP="00793BD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A629EC">
        <w:rPr>
          <w:shd w:val="clear" w:color="auto" w:fill="FFFFFF"/>
        </w:rPr>
        <w:t>Определяне членове на ОИК Вълчи дол, които да представят протокол</w:t>
      </w:r>
      <w:r w:rsidR="00E827EB">
        <w:rPr>
          <w:shd w:val="clear" w:color="auto" w:fill="FFFFFF"/>
        </w:rPr>
        <w:t>и</w:t>
      </w:r>
      <w:r w:rsidR="00982798">
        <w:rPr>
          <w:shd w:val="clear" w:color="auto" w:fill="FFFFFF"/>
        </w:rPr>
        <w:t>те и изборните книжа пред ЦИК от</w:t>
      </w:r>
      <w:r w:rsidR="00E827EB">
        <w:rPr>
          <w:shd w:val="clear" w:color="auto" w:fill="FFFFFF"/>
        </w:rPr>
        <w:t xml:space="preserve"> втори тур.</w:t>
      </w:r>
    </w:p>
    <w:p w14:paraId="63932394" w14:textId="4654B901" w:rsidR="00F14582" w:rsidRPr="00A629EC" w:rsidRDefault="00D205AD" w:rsidP="00F14582">
      <w:pPr>
        <w:pStyle w:val="a3"/>
        <w:jc w:val="both"/>
      </w:pPr>
      <w:r w:rsidRPr="00A629EC">
        <w:rPr>
          <w:b/>
          <w:shd w:val="clear" w:color="auto" w:fill="FFFFFF"/>
        </w:rPr>
        <w:t xml:space="preserve">По точка </w:t>
      </w:r>
      <w:r w:rsidR="00523B9F" w:rsidRPr="00A629EC">
        <w:rPr>
          <w:b/>
          <w:shd w:val="clear" w:color="auto" w:fill="FFFFFF"/>
        </w:rPr>
        <w:t>1</w:t>
      </w:r>
      <w:r w:rsidRPr="00A629EC">
        <w:rPr>
          <w:b/>
          <w:shd w:val="clear" w:color="auto" w:fill="FFFFFF"/>
        </w:rPr>
        <w:t xml:space="preserve">: </w:t>
      </w:r>
      <w:r w:rsidR="00F14582" w:rsidRPr="00A629EC">
        <w:rPr>
          <w:rFonts w:eastAsia="Calibri"/>
          <w:color w:val="000000"/>
          <w:kern w:val="0"/>
          <w14:ligatures w14:val="none"/>
        </w:rPr>
        <w:t xml:space="preserve">След </w:t>
      </w:r>
      <w:r w:rsidR="00F9514F" w:rsidRPr="00A629EC">
        <w:rPr>
          <w:shd w:val="clear" w:color="auto" w:fill="FFFFFF"/>
        </w:rPr>
        <w:t>разглеждане на предложенията</w:t>
      </w:r>
      <w:r w:rsidR="00F14582" w:rsidRPr="00A629EC">
        <w:rPr>
          <w:shd w:val="clear" w:color="auto" w:fill="FFFFFF"/>
        </w:rPr>
        <w:t xml:space="preserve"> за промени в съставите на СИК от страна на Общинска админис</w:t>
      </w:r>
      <w:r w:rsidR="00F9514F" w:rsidRPr="00A629EC">
        <w:rPr>
          <w:shd w:val="clear" w:color="auto" w:fill="FFFFFF"/>
        </w:rPr>
        <w:t>трация Вълчи дол, след постъпили писма</w:t>
      </w:r>
      <w:r w:rsidR="00F14582" w:rsidRPr="00A629EC">
        <w:rPr>
          <w:shd w:val="clear" w:color="auto" w:fill="FFFFFF"/>
        </w:rPr>
        <w:t xml:space="preserve"> в ОИК Вълчи дол с вх. №9</w:t>
      </w:r>
      <w:r w:rsidR="00793BDC" w:rsidRPr="00A629EC">
        <w:rPr>
          <w:shd w:val="clear" w:color="auto" w:fill="FFFFFF"/>
          <w:lang w:val="en-US"/>
        </w:rPr>
        <w:t>8</w:t>
      </w:r>
      <w:r w:rsidR="00793BDC" w:rsidRPr="00A629EC">
        <w:rPr>
          <w:shd w:val="clear" w:color="auto" w:fill="FFFFFF"/>
        </w:rPr>
        <w:t>/</w:t>
      </w:r>
      <w:r w:rsidR="00793BDC" w:rsidRPr="00A629EC">
        <w:rPr>
          <w:shd w:val="clear" w:color="auto" w:fill="FFFFFF"/>
          <w:lang w:val="en-US"/>
        </w:rPr>
        <w:t>23</w:t>
      </w:r>
      <w:r w:rsidR="00F14582" w:rsidRPr="00A629EC">
        <w:rPr>
          <w:shd w:val="clear" w:color="auto" w:fill="FFFFFF"/>
        </w:rPr>
        <w:t>.10.2023г.</w:t>
      </w:r>
      <w:r w:rsidR="00793BDC" w:rsidRPr="00A629EC">
        <w:rPr>
          <w:shd w:val="clear" w:color="auto" w:fill="FFFFFF"/>
          <w:lang w:val="en-US"/>
        </w:rPr>
        <w:t xml:space="preserve">, </w:t>
      </w:r>
      <w:r w:rsidR="00F14582" w:rsidRPr="00A629EC">
        <w:rPr>
          <w:shd w:val="clear" w:color="auto" w:fill="FFFFFF"/>
        </w:rPr>
        <w:t xml:space="preserve">ОИК Вълчи дол </w:t>
      </w:r>
    </w:p>
    <w:p w14:paraId="59564CAE" w14:textId="499FC9EC" w:rsidR="008647A5" w:rsidRPr="00A629EC" w:rsidRDefault="008647A5" w:rsidP="00F145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b/>
          <w:bCs/>
          <w:sz w:val="24"/>
          <w:szCs w:val="24"/>
        </w:rPr>
        <w:t>Р Е Ш И</w:t>
      </w:r>
      <w:r w:rsidRPr="00A629EC">
        <w:rPr>
          <w:rFonts w:ascii="Times New Roman" w:hAnsi="Times New Roman" w:cs="Times New Roman"/>
          <w:sz w:val="24"/>
          <w:szCs w:val="24"/>
        </w:rPr>
        <w:t>:</w:t>
      </w:r>
    </w:p>
    <w:p w14:paraId="2139115C" w14:textId="27937478" w:rsidR="00F14582" w:rsidRPr="00A629EC" w:rsidRDefault="00F14582" w:rsidP="00F14582">
      <w:pPr>
        <w:pStyle w:val="a3"/>
        <w:jc w:val="both"/>
      </w:pPr>
      <w:r w:rsidRPr="00A629EC">
        <w:t xml:space="preserve">регистрира промени в съставите на СИК за </w:t>
      </w:r>
      <w:r w:rsidRPr="00A629EC">
        <w:rPr>
          <w:shd w:val="clear" w:color="auto" w:fill="FFFFFF"/>
        </w:rPr>
        <w:t>изборите за общински съветници и за кметове, насрочени за 29 октомври 2023г.</w:t>
      </w:r>
      <w:r w:rsidRPr="00A629EC">
        <w:t xml:space="preserve"> в община Вълчи дол </w:t>
      </w:r>
      <w:r w:rsidRPr="00A629EC">
        <w:rPr>
          <w:shd w:val="clear" w:color="auto" w:fill="FFFFFF"/>
        </w:rPr>
        <w:t xml:space="preserve">както следва: </w:t>
      </w:r>
    </w:p>
    <w:p w14:paraId="0894DE08" w14:textId="77777777" w:rsidR="00982798" w:rsidRDefault="00E16AB0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61CFCE3" w14:textId="77777777" w:rsidR="00982798" w:rsidRDefault="00982798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250750B" w14:textId="52168C9B" w:rsidR="00793BDC" w:rsidRPr="00A629EC" w:rsidRDefault="00E16AB0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793BDC"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793BDC" w:rsidRPr="00A629EC" w14:paraId="7372E157" w14:textId="77777777" w:rsidTr="0030588A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63A6CD22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1187CA8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030900006/ Щипско</w:t>
            </w:r>
          </w:p>
        </w:tc>
      </w:tr>
      <w:tr w:rsidR="00793BDC" w:rsidRPr="00A629EC" w14:paraId="3238C2BE" w14:textId="77777777" w:rsidTr="0030588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C2C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9750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9BCB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793BDC" w:rsidRPr="00A629EC" w14:paraId="486082AA" w14:textId="77777777" w:rsidTr="0030588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093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12B" w14:textId="77777777" w:rsidR="00793BDC" w:rsidRPr="00A629EC" w:rsidRDefault="00793BDC" w:rsidP="0030588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Наталия Желязкова </w:t>
            </w:r>
            <w:proofErr w:type="spellStart"/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Ямболова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953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3981819C" w14:textId="77777777" w:rsidR="00793BDC" w:rsidRPr="00A629EC" w:rsidRDefault="00793BDC" w:rsidP="00793BD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F52DA7D" w14:textId="77777777" w:rsidR="00982798" w:rsidRDefault="00982798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5ADED0" w14:textId="77777777" w:rsidR="00982798" w:rsidRDefault="00982798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122AC74" w14:textId="77777777" w:rsidR="00982798" w:rsidRDefault="00982798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3E9E47" w14:textId="77777777" w:rsidR="00982798" w:rsidRDefault="00982798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560CF2" w14:textId="77777777" w:rsidR="00793BDC" w:rsidRPr="00A629EC" w:rsidRDefault="00793BDC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793BDC" w:rsidRPr="00A629EC" w14:paraId="662ADC91" w14:textId="77777777" w:rsidTr="0030588A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583B807F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DBD6724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030900006/ Щипско</w:t>
            </w:r>
          </w:p>
        </w:tc>
      </w:tr>
      <w:tr w:rsidR="00793BDC" w:rsidRPr="00A629EC" w14:paraId="726B9A32" w14:textId="77777777" w:rsidTr="0030588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6B2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F359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5826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793BDC" w:rsidRPr="00A629EC" w14:paraId="4495CF5D" w14:textId="77777777" w:rsidTr="0030588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BB0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3B97" w14:textId="77777777" w:rsidR="00793BDC" w:rsidRPr="00A629EC" w:rsidRDefault="00793BDC" w:rsidP="0030588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Илчо Христов Киров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E2BA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4240FBCD" w14:textId="77777777" w:rsidR="00793BDC" w:rsidRPr="00A629EC" w:rsidRDefault="00793BDC" w:rsidP="00793BD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208B938" w14:textId="77777777" w:rsidR="00793BDC" w:rsidRPr="00A629EC" w:rsidRDefault="00793BDC" w:rsidP="00793BD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B679B4" w14:textId="77777777" w:rsidR="00793BDC" w:rsidRPr="00A629EC" w:rsidRDefault="00793BDC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793BDC" w:rsidRPr="00A629EC" w14:paraId="25667529" w14:textId="77777777" w:rsidTr="0030588A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7A67B87E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81DAC43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030900020/ Стефан Караджа</w:t>
            </w:r>
          </w:p>
        </w:tc>
      </w:tr>
      <w:tr w:rsidR="00793BDC" w:rsidRPr="00A629EC" w14:paraId="099335C7" w14:textId="77777777" w:rsidTr="0030588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723F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840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2F2B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793BDC" w:rsidRPr="00A629EC" w14:paraId="4742D569" w14:textId="77777777" w:rsidTr="0030588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CCC3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3AE5" w14:textId="77777777" w:rsidR="00793BDC" w:rsidRPr="00A629EC" w:rsidRDefault="00793BDC" w:rsidP="0030588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Милка Колева Костадинова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5F5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6A01F9D4" w14:textId="77777777" w:rsidR="00793BDC" w:rsidRPr="00A629EC" w:rsidRDefault="00793BDC" w:rsidP="00793BD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8DA2E4D" w14:textId="77777777" w:rsidR="00793BDC" w:rsidRPr="00A629EC" w:rsidRDefault="00793BDC" w:rsidP="00793BDC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793BDC" w:rsidRPr="00A629EC" w14:paraId="6FAE4E74" w14:textId="77777777" w:rsidTr="0030588A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52F3C95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033D63A" w14:textId="77777777" w:rsidR="00793BDC" w:rsidRPr="00A629EC" w:rsidRDefault="00793BDC" w:rsidP="0030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030900020/ Стефан Караджа</w:t>
            </w:r>
          </w:p>
        </w:tc>
      </w:tr>
      <w:tr w:rsidR="00793BDC" w:rsidRPr="00A629EC" w14:paraId="4111D53A" w14:textId="77777777" w:rsidTr="0030588A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AC0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6CBA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DF28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793BDC" w:rsidRPr="00A629EC" w14:paraId="5306A3FF" w14:textId="77777777" w:rsidTr="0030588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E7C9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026E" w14:textId="77777777" w:rsidR="00793BDC" w:rsidRPr="00A629EC" w:rsidRDefault="00793BDC" w:rsidP="0030588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Наталия Желязкова </w:t>
            </w:r>
            <w:proofErr w:type="spellStart"/>
            <w:r w:rsidRPr="00A6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Ямболова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0BD4" w14:textId="77777777" w:rsidR="00793BDC" w:rsidRPr="00A629EC" w:rsidRDefault="00793BDC" w:rsidP="003058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EC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40CE61A0" w14:textId="77777777" w:rsidR="00793BDC" w:rsidRPr="00A629EC" w:rsidRDefault="00793BDC" w:rsidP="00793B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38A24A" w14:textId="535953A0" w:rsidR="00263FB6" w:rsidRPr="00A629EC" w:rsidRDefault="00263FB6" w:rsidP="002F0EB2">
      <w:pPr>
        <w:pStyle w:val="a3"/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A629EC">
        <w:rPr>
          <w:b/>
        </w:rPr>
        <w:t xml:space="preserve">По точка 2: </w:t>
      </w:r>
      <w:r w:rsidRPr="00A629EC">
        <w:rPr>
          <w:shd w:val="clear" w:color="auto" w:fill="FFFFFF"/>
        </w:rPr>
        <w:t xml:space="preserve">Определяне на член на ОИК Вълчи дол, който да води обучението на ОИК на 28.10.2023г; - </w:t>
      </w:r>
      <w:r w:rsidRPr="00A629EC">
        <w:rPr>
          <w:rFonts w:eastAsia="Times New Roman"/>
          <w:color w:val="333333"/>
          <w:lang w:eastAsia="bg-BG"/>
        </w:rPr>
        <w:t xml:space="preserve">Общинска избирателна комисия Вълчи дол обсъди провеждането на  обучение на членовете на секционните избирателни комисии в изборния район съвместно с обучителното звено по чл. 56, ал. 1 от ИК. След направени разисквания, относно определяне на член на ОИК за провеждане на обучение на СИК на 28.10.2023 г. в сградата на Културен дом, гр. Вълчи дол и на основание чл. 87, ал.1, т. 4, във </w:t>
      </w:r>
      <w:proofErr w:type="spellStart"/>
      <w:r w:rsidRPr="00A629EC">
        <w:rPr>
          <w:rFonts w:eastAsia="Times New Roman"/>
          <w:color w:val="333333"/>
          <w:lang w:eastAsia="bg-BG"/>
        </w:rPr>
        <w:t>вр</w:t>
      </w:r>
      <w:proofErr w:type="spellEnd"/>
      <w:r w:rsidRPr="00A629EC">
        <w:rPr>
          <w:rFonts w:eastAsia="Times New Roman"/>
          <w:color w:val="333333"/>
          <w:lang w:eastAsia="bg-BG"/>
        </w:rPr>
        <w:t>. с чл. 56, ал. 1 от ИК, ОИК Вълчи дол</w:t>
      </w:r>
    </w:p>
    <w:p w14:paraId="1B8CF1F1" w14:textId="41644F59" w:rsidR="00263FB6" w:rsidRPr="00A629EC" w:rsidRDefault="00263FB6" w:rsidP="002F0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 :</w:t>
      </w:r>
    </w:p>
    <w:p w14:paraId="092A6B84" w14:textId="77777777" w:rsidR="00263FB6" w:rsidRDefault="00263FB6" w:rsidP="00263F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Снежана Петрова Гочева - член</w:t>
      </w:r>
      <w:r w:rsidRPr="00A62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ОИК Вълчи дол</w:t>
      </w:r>
      <w:r w:rsidRPr="00A62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обучение на СИК на 28.10.2023 г. в сградата на Културен дом, </w:t>
      </w:r>
      <w:proofErr w:type="spellStart"/>
      <w:r w:rsidRPr="00A62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A62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Вълчи дол.</w:t>
      </w:r>
    </w:p>
    <w:p w14:paraId="4F4AF637" w14:textId="77777777" w:rsidR="00982798" w:rsidRPr="00A629EC" w:rsidRDefault="00982798" w:rsidP="00263F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GoBack"/>
      <w:bookmarkEnd w:id="2"/>
    </w:p>
    <w:p w14:paraId="22B053FE" w14:textId="03F648EA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3: </w:t>
      </w:r>
      <w:r w:rsidRPr="00A629E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ОИК, които да получат и</w:t>
      </w:r>
      <w:r w:rsidR="00982798">
        <w:rPr>
          <w:rFonts w:ascii="Times New Roman" w:hAnsi="Times New Roman" w:cs="Times New Roman"/>
          <w:sz w:val="24"/>
          <w:szCs w:val="24"/>
          <w:shd w:val="clear" w:color="auto" w:fill="FFFFFF"/>
        </w:rPr>
        <w:t>зборните бюлетини при  провеждане на втори тур.</w:t>
      </w:r>
      <w:r w:rsidRPr="00A62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 проведени разисквания </w:t>
      </w:r>
      <w:r w:rsidRPr="00A629EC">
        <w:rPr>
          <w:rFonts w:ascii="Times New Roman" w:hAnsi="Times New Roman" w:cs="Times New Roman"/>
          <w:sz w:val="24"/>
          <w:szCs w:val="24"/>
        </w:rPr>
        <w:t>във връзка с приемане на бюлетини от „ДЕМАКС“ АД ил</w:t>
      </w:r>
      <w:r w:rsidR="00982798">
        <w:rPr>
          <w:rFonts w:ascii="Times New Roman" w:hAnsi="Times New Roman" w:cs="Times New Roman"/>
          <w:sz w:val="24"/>
          <w:szCs w:val="24"/>
        </w:rPr>
        <w:t xml:space="preserve">и печатница на БНБ за </w:t>
      </w:r>
      <w:r w:rsidRPr="00A629EC">
        <w:rPr>
          <w:rFonts w:ascii="Times New Roman" w:hAnsi="Times New Roman" w:cs="Times New Roman"/>
          <w:sz w:val="24"/>
          <w:szCs w:val="24"/>
        </w:rPr>
        <w:t xml:space="preserve"> втори тур за изборите, насрочени на 05.11.2023г с оглед осъществяване на правомощията си по ИК за контрол при приемането, транспортирането и съхранение на бюлетините, на основание чл.87, ал.1, т.1 и т.9 и т 20 от ИК ,ОИК-Вълчи дол          </w:t>
      </w:r>
    </w:p>
    <w:p w14:paraId="49E8BC5E" w14:textId="670FABE6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A457BE9" w14:textId="77777777" w:rsidR="00A629EC" w:rsidRPr="00A629EC" w:rsidRDefault="00A629EC" w:rsidP="00A6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EC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36AF7788" w14:textId="77777777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>Определя следните членове на ОИК:</w:t>
      </w:r>
    </w:p>
    <w:p w14:paraId="048966BD" w14:textId="77777777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 xml:space="preserve">Йорданка Миланова </w:t>
      </w:r>
      <w:proofErr w:type="spellStart"/>
      <w:r w:rsidRPr="00A629EC">
        <w:rPr>
          <w:rFonts w:ascii="Times New Roman" w:hAnsi="Times New Roman" w:cs="Times New Roman"/>
          <w:sz w:val="24"/>
          <w:szCs w:val="24"/>
        </w:rPr>
        <w:t>Колимечкова</w:t>
      </w:r>
      <w:proofErr w:type="spellEnd"/>
      <w:r w:rsidRPr="00A629EC">
        <w:rPr>
          <w:rFonts w:ascii="Times New Roman" w:hAnsi="Times New Roman" w:cs="Times New Roman"/>
          <w:sz w:val="24"/>
          <w:szCs w:val="24"/>
        </w:rPr>
        <w:t>, ЕГН –.............. –  член на ОИК-Вълчи дол</w:t>
      </w:r>
    </w:p>
    <w:p w14:paraId="26371B55" w14:textId="77777777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 xml:space="preserve">Милка Лазарова </w:t>
      </w:r>
      <w:proofErr w:type="spellStart"/>
      <w:r w:rsidRPr="00A629EC"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 w:rsidRPr="00A629EC">
        <w:rPr>
          <w:rFonts w:ascii="Times New Roman" w:hAnsi="Times New Roman" w:cs="Times New Roman"/>
          <w:sz w:val="24"/>
          <w:szCs w:val="24"/>
        </w:rPr>
        <w:t>,   ЕГН - ................ -  член на ОИК Вълчи дол,за следното:</w:t>
      </w:r>
    </w:p>
    <w:p w14:paraId="2B2047F9" w14:textId="39D605B2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716230"/>
      <w:r w:rsidRPr="00A629EC">
        <w:rPr>
          <w:rFonts w:ascii="Times New Roman" w:hAnsi="Times New Roman" w:cs="Times New Roman"/>
          <w:sz w:val="24"/>
          <w:szCs w:val="24"/>
        </w:rPr>
        <w:t>Упълномощава горе упоменатите  членове относно осъществяване на цялостен контрол при приемането, транспортирането и доставката на бюлетини за втори тур на изборите, насрочен</w:t>
      </w:r>
      <w:r w:rsidR="00982798">
        <w:rPr>
          <w:rFonts w:ascii="Times New Roman" w:hAnsi="Times New Roman" w:cs="Times New Roman"/>
          <w:sz w:val="24"/>
          <w:szCs w:val="24"/>
        </w:rPr>
        <w:t>и</w:t>
      </w:r>
      <w:r w:rsidRPr="00A629EC">
        <w:rPr>
          <w:rFonts w:ascii="Times New Roman" w:hAnsi="Times New Roman" w:cs="Times New Roman"/>
          <w:sz w:val="24"/>
          <w:szCs w:val="24"/>
        </w:rPr>
        <w:t xml:space="preserve"> на 05.11.2023г.  Упълномощава, определените в настоящото решение, членове на ОИК- Вълчи дол да подпишат приемно-предавателен протокол и всякакви други книжа с „ДЕМАКС“ АД или печатница на БНБ, относно получаване на бюлетини за втори тур на изборите, насрочен</w:t>
      </w:r>
      <w:r w:rsidR="00982798">
        <w:rPr>
          <w:rFonts w:ascii="Times New Roman" w:hAnsi="Times New Roman" w:cs="Times New Roman"/>
          <w:sz w:val="24"/>
          <w:szCs w:val="24"/>
        </w:rPr>
        <w:t>и</w:t>
      </w:r>
      <w:r w:rsidRPr="00A629EC">
        <w:rPr>
          <w:rFonts w:ascii="Times New Roman" w:hAnsi="Times New Roman" w:cs="Times New Roman"/>
          <w:sz w:val="24"/>
          <w:szCs w:val="24"/>
        </w:rPr>
        <w:t xml:space="preserve"> на 05.11.2023г.</w:t>
      </w:r>
    </w:p>
    <w:bookmarkEnd w:id="3"/>
    <w:p w14:paraId="1075E8DC" w14:textId="62A542BF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>За приемане на бюлетини от „ДЕМАКС“ АД или печатница на БНБ за втори тур на изборите, насрочен</w:t>
      </w:r>
      <w:r w:rsidR="00982798">
        <w:rPr>
          <w:rFonts w:ascii="Times New Roman" w:hAnsi="Times New Roman" w:cs="Times New Roman"/>
          <w:sz w:val="24"/>
          <w:szCs w:val="24"/>
        </w:rPr>
        <w:t>и</w:t>
      </w:r>
      <w:r w:rsidRPr="00A629EC">
        <w:rPr>
          <w:rFonts w:ascii="Times New Roman" w:hAnsi="Times New Roman" w:cs="Times New Roman"/>
          <w:sz w:val="24"/>
          <w:szCs w:val="24"/>
        </w:rPr>
        <w:t xml:space="preserve"> на 05.11.2023г., определя и резервни членове на мястото на посочените в т.1 лица, както следва: </w:t>
      </w:r>
    </w:p>
    <w:p w14:paraId="16730BC1" w14:textId="77777777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>Бонка Иванова Димитрова, ЕГН - .............. – председател на  ОИК-Вълчи дол</w:t>
      </w:r>
    </w:p>
    <w:p w14:paraId="569697B2" w14:textId="77777777" w:rsidR="00A629EC" w:rsidRPr="00A629EC" w:rsidRDefault="00A629EC" w:rsidP="00A629EC">
      <w:pPr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>Минка Желязкова Радулова, ЕГН - ................. – зам.председател на ОИК-Вълчи дол.</w:t>
      </w:r>
    </w:p>
    <w:p w14:paraId="292F2D4C" w14:textId="2D6A64C9" w:rsidR="00A629EC" w:rsidRPr="00A629EC" w:rsidRDefault="00A629EC" w:rsidP="00263F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2CBE271B" w14:textId="143E5220" w:rsidR="00FB2977" w:rsidRPr="00A629EC" w:rsidRDefault="00FB2977" w:rsidP="00A6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A629EC"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A629EC" w:rsidRPr="00A629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629EC" w:rsidRPr="00A629E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членове на ОИК Вълчи дол, които да представят протоколите и изборните книжа пред ЦИК</w:t>
      </w:r>
      <w:r w:rsidR="00982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втори тур. </w:t>
      </w:r>
      <w:r w:rsidRPr="00A629EC">
        <w:rPr>
          <w:rFonts w:ascii="Times New Roman" w:hAnsi="Times New Roman" w:cs="Times New Roman"/>
          <w:sz w:val="24"/>
          <w:szCs w:val="24"/>
        </w:rPr>
        <w:t xml:space="preserve">ОИК Вълчи дол обсъди и определи 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ОИК за предаване на протоколите и избо</w:t>
      </w:r>
      <w:r w:rsidR="00982798">
        <w:rPr>
          <w:rFonts w:ascii="Times New Roman" w:hAnsi="Times New Roman" w:cs="Times New Roman"/>
          <w:color w:val="000000" w:themeColor="text1"/>
          <w:sz w:val="24"/>
          <w:szCs w:val="24"/>
        </w:rPr>
        <w:t>рните  книжа от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 тур на ЦИК при произвеждане </w:t>
      </w:r>
      <w:r w:rsidRPr="00A629EC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изборите, насрочени за 05 ноември 2023г.</w:t>
      </w:r>
      <w:r w:rsidRPr="00A629EC">
        <w:rPr>
          <w:rFonts w:ascii="Times New Roman" w:hAnsi="Times New Roman" w:cs="Times New Roman"/>
          <w:sz w:val="24"/>
          <w:szCs w:val="24"/>
        </w:rPr>
        <w:t> в община Вълчи дол</w:t>
      </w:r>
    </w:p>
    <w:p w14:paraId="3104B1B6" w14:textId="6C4F56B4" w:rsidR="00263FB6" w:rsidRPr="00A629EC" w:rsidRDefault="00263FB6" w:rsidP="00FB2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10E363D2" w14:textId="5C4C80D2" w:rsidR="009E3391" w:rsidRPr="00A629EC" w:rsidRDefault="009E3391" w:rsidP="009E3391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2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предаване на </w:t>
      </w: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от компютърната разпечатка на данните за протоколите и решението на общинската избирателна комисия за всеки вид избор,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избор, предоставени от изчислителния пункт и два броя технически носители с числовите данни от обработката на протоколите на секционните </w:t>
      </w: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избирателни комисии 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ОИК на ЦИК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изборите, насрочени за </w:t>
      </w:r>
      <w:r w:rsidR="00FB2977" w:rsidRPr="00A629EC">
        <w:rPr>
          <w:rFonts w:ascii="Times New Roman" w:hAnsi="Times New Roman" w:cs="Times New Roman"/>
          <w:sz w:val="24"/>
          <w:szCs w:val="24"/>
          <w:shd w:val="clear" w:color="auto" w:fill="FFFFFF"/>
        </w:rPr>
        <w:t>05 ноември 2023г.</w:t>
      </w:r>
      <w:r w:rsidR="00FB2977" w:rsidRPr="00A629EC">
        <w:rPr>
          <w:rFonts w:ascii="Times New Roman" w:hAnsi="Times New Roman" w:cs="Times New Roman"/>
          <w:sz w:val="24"/>
          <w:szCs w:val="24"/>
        </w:rPr>
        <w:t> в община Вълчи дол</w:t>
      </w:r>
      <w:r w:rsidR="00FB2977" w:rsidRPr="00A62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A629E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457, ал.1 и ал. 2 от ИК, ОИК Вълчи дол</w:t>
      </w:r>
    </w:p>
    <w:p w14:paraId="5F427E07" w14:textId="77777777" w:rsidR="00A629EC" w:rsidRDefault="00A629EC" w:rsidP="009E339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9CCD4" w14:textId="77777777" w:rsidR="00A629EC" w:rsidRDefault="00A629EC" w:rsidP="009E339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937AB" w14:textId="1C8CE06A" w:rsidR="009E3391" w:rsidRPr="00A629EC" w:rsidRDefault="009E3391" w:rsidP="009E339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E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28BA653C" w14:textId="5E019DA9" w:rsidR="00FB2977" w:rsidRPr="00A629EC" w:rsidRDefault="00FB2977" w:rsidP="00FB2977">
      <w:pPr>
        <w:pStyle w:val="a3"/>
        <w:jc w:val="both"/>
        <w:rPr>
          <w:color w:val="333333"/>
          <w:shd w:val="clear" w:color="auto" w:fill="FFFFFF"/>
        </w:rPr>
      </w:pPr>
      <w:r w:rsidRPr="00A629EC">
        <w:rPr>
          <w:color w:val="000000" w:themeColor="text1"/>
        </w:rPr>
        <w:t xml:space="preserve">Определя членове на ОИК Вълчи дол за предаване на протоколите </w:t>
      </w:r>
      <w:r w:rsidR="00982798">
        <w:rPr>
          <w:color w:val="000000" w:themeColor="text1"/>
        </w:rPr>
        <w:t xml:space="preserve">и изборните  книжа от </w:t>
      </w:r>
      <w:r w:rsidRPr="00A629EC">
        <w:rPr>
          <w:color w:val="000000" w:themeColor="text1"/>
        </w:rPr>
        <w:t xml:space="preserve"> втори тур на ЦИК при произвеждане</w:t>
      </w:r>
      <w:r w:rsidR="00982798">
        <w:rPr>
          <w:color w:val="000000" w:themeColor="text1"/>
        </w:rPr>
        <w:t xml:space="preserve"> на изборите</w:t>
      </w:r>
      <w:r w:rsidRPr="00A629EC">
        <w:rPr>
          <w:shd w:val="clear" w:color="auto" w:fill="FFFFFF"/>
        </w:rPr>
        <w:t>, насрочени за 05 ноември 2023г.</w:t>
      </w:r>
      <w:r w:rsidRPr="00A629EC">
        <w:t> в община Вълчи дол</w:t>
      </w:r>
      <w:r w:rsidRPr="00A629EC">
        <w:rPr>
          <w:color w:val="000000" w:themeColor="text1"/>
        </w:rPr>
        <w:t xml:space="preserve"> както следва:</w:t>
      </w:r>
    </w:p>
    <w:p w14:paraId="11CA8A70" w14:textId="77777777" w:rsidR="00FB2977" w:rsidRPr="00A629EC" w:rsidRDefault="00FB2977" w:rsidP="00FB2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222DA3C9" w14:textId="77777777" w:rsidR="00FB2977" w:rsidRPr="00A629EC" w:rsidRDefault="00FB2977" w:rsidP="00FB29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Минка Желязкова Радулова – Зам.-председател</w:t>
      </w:r>
    </w:p>
    <w:p w14:paraId="4BF1193B" w14:textId="77777777" w:rsidR="00FB2977" w:rsidRPr="00A629EC" w:rsidRDefault="00FB2977" w:rsidP="00FB29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Елка Колева Златарова – секретар</w:t>
      </w:r>
    </w:p>
    <w:p w14:paraId="7B61C3A6" w14:textId="77777777" w:rsidR="00FB2977" w:rsidRPr="00A629EC" w:rsidRDefault="00FB2977" w:rsidP="00FB29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Снежана Кирилова Стойнева – Зам.-председател</w:t>
      </w:r>
    </w:p>
    <w:p w14:paraId="741B2A81" w14:textId="77777777" w:rsidR="009E3391" w:rsidRPr="00A629EC" w:rsidRDefault="009E3391" w:rsidP="00F145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25A08" w14:textId="77777777" w:rsidR="009E3391" w:rsidRPr="00A629EC" w:rsidRDefault="009E3391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84291B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8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93FEA"/>
    <w:rsid w:val="001C3A41"/>
    <w:rsid w:val="00201B35"/>
    <w:rsid w:val="00202E86"/>
    <w:rsid w:val="00203388"/>
    <w:rsid w:val="00205421"/>
    <w:rsid w:val="0021239E"/>
    <w:rsid w:val="00224027"/>
    <w:rsid w:val="00263FB6"/>
    <w:rsid w:val="00287483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5D21"/>
    <w:rsid w:val="00403157"/>
    <w:rsid w:val="00412DD9"/>
    <w:rsid w:val="00422EA3"/>
    <w:rsid w:val="0042373A"/>
    <w:rsid w:val="00447796"/>
    <w:rsid w:val="00451237"/>
    <w:rsid w:val="00461206"/>
    <w:rsid w:val="00462839"/>
    <w:rsid w:val="00465F08"/>
    <w:rsid w:val="00521E2F"/>
    <w:rsid w:val="00523B9F"/>
    <w:rsid w:val="0059631C"/>
    <w:rsid w:val="005D01E7"/>
    <w:rsid w:val="005D45BF"/>
    <w:rsid w:val="005E22B4"/>
    <w:rsid w:val="005F04B4"/>
    <w:rsid w:val="005F75F6"/>
    <w:rsid w:val="00610A3F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B126D"/>
    <w:rsid w:val="009E3391"/>
    <w:rsid w:val="009E3B0C"/>
    <w:rsid w:val="00A629EC"/>
    <w:rsid w:val="00A63049"/>
    <w:rsid w:val="00A8665D"/>
    <w:rsid w:val="00A9787C"/>
    <w:rsid w:val="00AE5543"/>
    <w:rsid w:val="00B01F83"/>
    <w:rsid w:val="00B036AF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6AB0"/>
    <w:rsid w:val="00E2676B"/>
    <w:rsid w:val="00E400BE"/>
    <w:rsid w:val="00E70A46"/>
    <w:rsid w:val="00E75CEF"/>
    <w:rsid w:val="00E827EB"/>
    <w:rsid w:val="00E92EC2"/>
    <w:rsid w:val="00E97D88"/>
    <w:rsid w:val="00F14582"/>
    <w:rsid w:val="00F433B4"/>
    <w:rsid w:val="00F61EAB"/>
    <w:rsid w:val="00F93F65"/>
    <w:rsid w:val="00F9514F"/>
    <w:rsid w:val="00FB2977"/>
    <w:rsid w:val="00FC0FA6"/>
    <w:rsid w:val="00FC511F"/>
    <w:rsid w:val="00FD3BF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D25A-84B1-4F19-BBD0-485CD90F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2023-10-23T14:13:00Z</cp:lastPrinted>
  <dcterms:created xsi:type="dcterms:W3CDTF">2023-09-27T10:55:00Z</dcterms:created>
  <dcterms:modified xsi:type="dcterms:W3CDTF">2023-10-23T14:14:00Z</dcterms:modified>
</cp:coreProperties>
</file>