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9D" w:rsidRDefault="007E513E" w:rsidP="00E3245A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E40F07" w:rsidRDefault="002543FC" w:rsidP="00E3245A">
      <w:pPr>
        <w:jc w:val="center"/>
        <w:rPr>
          <w:sz w:val="24"/>
          <w:szCs w:val="24"/>
        </w:rPr>
      </w:pPr>
      <w:r w:rsidRPr="002543FC">
        <w:rPr>
          <w:sz w:val="24"/>
          <w:szCs w:val="24"/>
        </w:rPr>
        <w:t>Р</w:t>
      </w:r>
      <w:r>
        <w:rPr>
          <w:sz w:val="24"/>
          <w:szCs w:val="24"/>
        </w:rPr>
        <w:t>ЕШЕНИЕ</w:t>
      </w:r>
      <w:r w:rsidRPr="002543FC">
        <w:rPr>
          <w:sz w:val="24"/>
          <w:szCs w:val="24"/>
        </w:rPr>
        <w:t xml:space="preserve"> </w:t>
      </w:r>
    </w:p>
    <w:p w:rsidR="00A6799D" w:rsidRDefault="002543FC" w:rsidP="00A6799D">
      <w:pPr>
        <w:jc w:val="center"/>
        <w:rPr>
          <w:sz w:val="24"/>
          <w:szCs w:val="24"/>
        </w:rPr>
      </w:pPr>
      <w:r w:rsidRPr="002543FC">
        <w:rPr>
          <w:sz w:val="24"/>
          <w:szCs w:val="24"/>
        </w:rPr>
        <w:t>№ 25-МИ</w:t>
      </w:r>
      <w:r w:rsidR="00E40F07">
        <w:rPr>
          <w:sz w:val="24"/>
          <w:szCs w:val="24"/>
        </w:rPr>
        <w:t>/14.09.2019г.</w:t>
      </w:r>
    </w:p>
    <w:p w:rsidR="007E513E" w:rsidRPr="00A6799D" w:rsidRDefault="007E513E" w:rsidP="00A6799D">
      <w:pPr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ОТНОСНО: Регистрация в Общинска избирателна комисия гр.Вълчи дол на инициативен комитет за издигане кандидатурата </w:t>
      </w:r>
      <w:r w:rsidRPr="00A6799D">
        <w:rPr>
          <w:rFonts w:ascii="Helvetica" w:hAnsi="Helvetica" w:cs="Helvetica"/>
          <w:sz w:val="20"/>
          <w:szCs w:val="20"/>
          <w:lang w:eastAsia="bg-BG"/>
        </w:rPr>
        <w:t xml:space="preserve">на </w:t>
      </w:r>
      <w:r w:rsidR="00B56BA7" w:rsidRPr="00A6799D">
        <w:rPr>
          <w:rFonts w:ascii="Helvetica" w:hAnsi="Helvetica" w:cs="Helvetica"/>
          <w:sz w:val="20"/>
          <w:szCs w:val="20"/>
          <w:lang w:eastAsia="bg-BG"/>
        </w:rPr>
        <w:t>Богдан Дочев Богданов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като независим кандидат за кмет на кметство с.Брестак, Община Вълчи дол за участие в изборите за общински </w:t>
      </w:r>
      <w:proofErr w:type="spellStart"/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 на 27 октомври 2019 г.</w:t>
      </w:r>
    </w:p>
    <w:p w:rsidR="00A6799D" w:rsidRDefault="007E513E" w:rsidP="009F3B45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Постъпило е заявление с вх.№</w:t>
      </w:r>
      <w:r w:rsidR="00B56BA7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22/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14.09.2019г. на ОИК Вълчи дол, от  инициативен комитет в състав : </w:t>
      </w:r>
      <w:r w:rsidR="00B56BA7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Стоян Маринов Стоянов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  – представляващ инициативния комитет и членове: </w:t>
      </w:r>
      <w:r w:rsidR="00B56BA7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Виолета Добрева Янкова и Веселин Ангелов Демиров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 за издигане кандидатурата на независим кандидат за кмет на кметство с. Брестак, Община Вълчи дол – </w:t>
      </w:r>
      <w:r w:rsidR="00667CAE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Богдан Дочев Богданов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заведено под № 1 /14.09.2019г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 в Община Вълчи дол на 27 октомври 2019 г, за регистрация на инициативния комитет в изборите за </w:t>
      </w:r>
      <w:r w:rsidRPr="00A6799D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>КМЕТ НА КМЕТСТВО</w:t>
      </w:r>
      <w:r w:rsidR="00667CAE" w:rsidRPr="00A6799D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 xml:space="preserve"> с БРЕСТАК</w:t>
      </w:r>
      <w:r w:rsidRPr="00A6799D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>.</w:t>
      </w:r>
    </w:p>
    <w:p w:rsidR="007E513E" w:rsidRPr="00A6799D" w:rsidRDefault="007E513E" w:rsidP="009F3B45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Към заявлението са приложени :</w:t>
      </w:r>
    </w:p>
    <w:p w:rsidR="007E513E" w:rsidRPr="00A6799D" w:rsidRDefault="007E513E" w:rsidP="009F3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Решение  за създаване на инициативния комитет от </w:t>
      </w:r>
      <w:r w:rsidR="00667CAE" w:rsidRPr="00A6799D">
        <w:rPr>
          <w:rFonts w:ascii="Helvetica" w:hAnsi="Helvetica" w:cs="Helvetica"/>
          <w:sz w:val="20"/>
          <w:szCs w:val="20"/>
          <w:lang w:eastAsia="bg-BG"/>
        </w:rPr>
        <w:t>03</w:t>
      </w:r>
      <w:r w:rsidRPr="00A6799D">
        <w:rPr>
          <w:rFonts w:ascii="Helvetica" w:hAnsi="Helvetica" w:cs="Helvetica"/>
          <w:sz w:val="20"/>
          <w:szCs w:val="20"/>
          <w:lang w:eastAsia="bg-BG"/>
        </w:rPr>
        <w:t>.09.2019г.,</w:t>
      </w:r>
    </w:p>
    <w:p w:rsidR="007E513E" w:rsidRPr="00A6799D" w:rsidRDefault="007E513E" w:rsidP="009F3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Решение за определяне на представляващ на инициативния комитет от </w:t>
      </w:r>
      <w:r w:rsidR="00667CAE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03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.09.2019г.</w:t>
      </w:r>
    </w:p>
    <w:p w:rsidR="007E513E" w:rsidRPr="00A6799D" w:rsidRDefault="007E513E" w:rsidP="009F3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Нотариално заверени образци от подписите, на лицата участващи в </w:t>
      </w:r>
      <w:r w:rsidR="00A6799D">
        <w:rPr>
          <w:rFonts w:ascii="Helvetica" w:hAnsi="Helvetica" w:cs="Helvetica"/>
          <w:color w:val="333333"/>
          <w:sz w:val="20"/>
          <w:szCs w:val="20"/>
          <w:lang w:eastAsia="bg-BG"/>
        </w:rPr>
        <w:t>ИК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.</w:t>
      </w:r>
    </w:p>
    <w:p w:rsidR="007E513E" w:rsidRPr="00A6799D" w:rsidRDefault="007E513E" w:rsidP="009F3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Декларации по чл.153, ал.4, т. 3, във връзка с чл.396 от ИК , подписани от всички членове на инициативния комитет – 3 </w:t>
      </w:r>
      <w:proofErr w:type="spellStart"/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бр</w:t>
      </w:r>
      <w:proofErr w:type="spellEnd"/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;</w:t>
      </w:r>
    </w:p>
    <w:p w:rsidR="007E513E" w:rsidRPr="00A6799D" w:rsidRDefault="00667CAE" w:rsidP="009F3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Справка за </w:t>
      </w:r>
      <w:r w:rsidRPr="00A6799D">
        <w:rPr>
          <w:rFonts w:ascii="Helvetica" w:hAnsi="Helvetica" w:cs="Helvetica"/>
          <w:color w:val="333333"/>
          <w:sz w:val="20"/>
          <w:szCs w:val="20"/>
          <w:lang w:val="en-US" w:eastAsia="bg-BG"/>
        </w:rPr>
        <w:t xml:space="preserve">IBAN 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на клиент на Банка ДСК - </w:t>
      </w:r>
      <w:r w:rsidR="00BC7651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ЕАД </w:t>
      </w:r>
      <w:r w:rsidR="007E513E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от </w:t>
      </w:r>
      <w:r w:rsidR="00BC7651" w:rsidRPr="00A6799D">
        <w:rPr>
          <w:rFonts w:ascii="Helvetica" w:hAnsi="Helvetica" w:cs="Helvetica"/>
          <w:sz w:val="20"/>
          <w:szCs w:val="20"/>
          <w:lang w:eastAsia="bg-BG"/>
        </w:rPr>
        <w:t>13</w:t>
      </w:r>
      <w:r w:rsidR="007E513E" w:rsidRPr="00A6799D">
        <w:rPr>
          <w:rFonts w:ascii="Helvetica" w:hAnsi="Helvetica" w:cs="Helvetica"/>
          <w:sz w:val="20"/>
          <w:szCs w:val="20"/>
          <w:lang w:eastAsia="bg-BG"/>
        </w:rPr>
        <w:t>.09.2019г</w:t>
      </w:r>
      <w:r w:rsidR="007E513E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.  с титуляр </w:t>
      </w:r>
      <w:r w:rsidR="00BC7651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Стоян Маринов Стоянов</w:t>
      </w:r>
      <w:r w:rsidR="007E513E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, в качеството му на представляващ Инициативен комитет за Кмет на с. Брестак, която ще обслужва предизборната кампания за издигане на кандидатурата на </w:t>
      </w:r>
      <w:r w:rsidR="00BC7651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Богдан Дочев Богданов</w:t>
      </w:r>
      <w:r w:rsidR="007E513E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за независим кандидат за избори за кмет на кметство на 27.10. 2019г.</w:t>
      </w:r>
    </w:p>
    <w:p w:rsidR="00BC7651" w:rsidRPr="00A6799D" w:rsidRDefault="00BC7651" w:rsidP="009F3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Решение от </w:t>
      </w:r>
      <w:r w:rsidRPr="00A6799D">
        <w:rPr>
          <w:rFonts w:ascii="Helvetica" w:hAnsi="Helvetica" w:cs="Helvetica"/>
          <w:sz w:val="20"/>
          <w:szCs w:val="20"/>
          <w:lang w:eastAsia="bg-BG"/>
        </w:rPr>
        <w:t>03.09.2019г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. на инициативния комитет за определяне на лице, което ще отговаря за приходите, разходите и счетоводната отчетност на предизборната кампания.</w:t>
      </w:r>
    </w:p>
    <w:p w:rsidR="007E513E" w:rsidRPr="00A6799D" w:rsidRDefault="007E513E" w:rsidP="009F3B45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Налице са изискванията на чл.153, ал.4, от ИК </w:t>
      </w:r>
      <w:r w:rsidR="00BC7651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и решение № 937/02.09.2019г на ЦИК 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за регистрация на инициатив</w:t>
      </w:r>
      <w:r w:rsidR="00BC7651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ен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комитет за издигане кандидатурата  независим кандидат за участие в изборите за общински </w:t>
      </w:r>
      <w:proofErr w:type="spellStart"/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 на 27 октомври 2019 г. </w:t>
      </w:r>
    </w:p>
    <w:p w:rsidR="007E513E" w:rsidRPr="00A6799D" w:rsidRDefault="007E513E" w:rsidP="009F3B45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Предвид изложеното и на основание чл. 87, ал.1, т.13 във връзка с чл.154, ал.1, изречение първо от Изборния кодекс Общинската избирателна комисия .</w:t>
      </w:r>
    </w:p>
    <w:p w:rsidR="007E513E" w:rsidRPr="00A6799D" w:rsidRDefault="007E513E" w:rsidP="009F3B45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sz w:val="20"/>
          <w:szCs w:val="20"/>
          <w:lang w:eastAsia="bg-BG"/>
        </w:rPr>
      </w:pPr>
      <w:r w:rsidRPr="00A6799D">
        <w:rPr>
          <w:rFonts w:ascii="Helvetica" w:hAnsi="Helvetica" w:cs="Helvetica"/>
          <w:b/>
          <w:bCs/>
          <w:sz w:val="20"/>
          <w:szCs w:val="20"/>
          <w:lang w:eastAsia="bg-BG"/>
        </w:rPr>
        <w:t>Р Е Ш И:</w:t>
      </w:r>
    </w:p>
    <w:p w:rsidR="007E513E" w:rsidRPr="00A6799D" w:rsidRDefault="007E513E" w:rsidP="009F3B45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РЕГИСТРИРА </w:t>
      </w:r>
      <w:r w:rsidRPr="00A6799D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 xml:space="preserve">Инициативен комитет за издигане кандидатурата на 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Б</w:t>
      </w:r>
      <w:r w:rsidR="009F3B45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огдан Дочев Богданов 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</w:t>
      </w:r>
      <w:r w:rsidRPr="00A6799D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>като независим кандидат за кмет на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 </w:t>
      </w:r>
      <w:r w:rsidRPr="00A6799D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>кметство с.Брестак, Община Вълчи дол</w:t>
      </w: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 за участие в изборите за общински </w:t>
      </w:r>
      <w:proofErr w:type="spellStart"/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 на 27 октомври 2019 г.  </w:t>
      </w:r>
    </w:p>
    <w:p w:rsidR="009F3B45" w:rsidRPr="00A6799D" w:rsidRDefault="009F3B45" w:rsidP="009F3B45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Решението може да се обжалва пред ЦИК по реда на чл.88 ал.1 от ИК в срок до три дни от обявяването му.</w:t>
      </w:r>
    </w:p>
    <w:p w:rsidR="00A6799D" w:rsidRDefault="007E513E" w:rsidP="009F3B45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Председател: Бонка Димитрова</w:t>
      </w:r>
    </w:p>
    <w:p w:rsidR="007E513E" w:rsidRPr="00A6799D" w:rsidRDefault="00A6799D" w:rsidP="009F3B45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0"/>
          <w:szCs w:val="20"/>
          <w:lang w:eastAsia="bg-BG"/>
        </w:rPr>
      </w:pPr>
      <w:r>
        <w:rPr>
          <w:rFonts w:ascii="Helvetica" w:hAnsi="Helvetica" w:cs="Helvetica"/>
          <w:color w:val="333333"/>
          <w:sz w:val="20"/>
          <w:szCs w:val="20"/>
          <w:lang w:eastAsia="bg-BG"/>
        </w:rPr>
        <w:t>С</w:t>
      </w:r>
      <w:r w:rsidR="007E513E" w:rsidRPr="00A6799D">
        <w:rPr>
          <w:rFonts w:ascii="Helvetica" w:hAnsi="Helvetica" w:cs="Helvetica"/>
          <w:color w:val="333333"/>
          <w:sz w:val="20"/>
          <w:szCs w:val="20"/>
          <w:lang w:eastAsia="bg-BG"/>
        </w:rPr>
        <w:t>екретар: Снежана Кирилова</w:t>
      </w:r>
    </w:p>
    <w:p w:rsidR="007E513E" w:rsidRDefault="007E513E" w:rsidP="008A5EC7">
      <w:pPr>
        <w:jc w:val="center"/>
        <w:rPr>
          <w:b/>
          <w:sz w:val="24"/>
          <w:szCs w:val="24"/>
          <w:u w:val="single"/>
          <w:lang w:val="en-US"/>
        </w:rPr>
      </w:pPr>
    </w:p>
    <w:p w:rsidR="007E513E" w:rsidRDefault="007E513E" w:rsidP="008A5EC7">
      <w:pPr>
        <w:jc w:val="center"/>
        <w:rPr>
          <w:b/>
          <w:sz w:val="24"/>
          <w:szCs w:val="24"/>
          <w:u w:val="single"/>
          <w:lang w:val="en-US"/>
        </w:rPr>
      </w:pPr>
    </w:p>
    <w:p w:rsidR="007E513E" w:rsidRDefault="007E513E" w:rsidP="008A5EC7">
      <w:pPr>
        <w:jc w:val="center"/>
        <w:rPr>
          <w:b/>
          <w:sz w:val="24"/>
          <w:szCs w:val="24"/>
          <w:u w:val="single"/>
          <w:lang w:val="en-US"/>
        </w:rPr>
      </w:pPr>
    </w:p>
    <w:p w:rsidR="007E513E" w:rsidRDefault="007E513E" w:rsidP="008A5EC7">
      <w:pPr>
        <w:jc w:val="center"/>
        <w:rPr>
          <w:b/>
          <w:sz w:val="24"/>
          <w:szCs w:val="24"/>
          <w:u w:val="single"/>
          <w:lang w:val="en-US"/>
        </w:rPr>
      </w:pPr>
    </w:p>
    <w:p w:rsidR="007E513E" w:rsidRDefault="007E513E" w:rsidP="008A5EC7">
      <w:pPr>
        <w:jc w:val="center"/>
        <w:rPr>
          <w:b/>
          <w:sz w:val="24"/>
          <w:szCs w:val="24"/>
          <w:u w:val="single"/>
          <w:lang w:val="en-US"/>
        </w:rPr>
      </w:pPr>
    </w:p>
    <w:p w:rsidR="007E513E" w:rsidRDefault="007E513E" w:rsidP="008A5EC7">
      <w:pPr>
        <w:jc w:val="center"/>
        <w:rPr>
          <w:b/>
          <w:sz w:val="24"/>
          <w:szCs w:val="24"/>
          <w:u w:val="single"/>
          <w:lang w:val="en-US"/>
        </w:rPr>
      </w:pPr>
    </w:p>
    <w:sectPr w:rsidR="007E513E" w:rsidSect="003D22E4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1FBC"/>
    <w:multiLevelType w:val="multilevel"/>
    <w:tmpl w:val="C514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530"/>
    <w:rsid w:val="00002051"/>
    <w:rsid w:val="00080DFB"/>
    <w:rsid w:val="000929EB"/>
    <w:rsid w:val="00116BCB"/>
    <w:rsid w:val="00154CC0"/>
    <w:rsid w:val="001613F5"/>
    <w:rsid w:val="00166EBD"/>
    <w:rsid w:val="001756EE"/>
    <w:rsid w:val="001F5396"/>
    <w:rsid w:val="001F71FF"/>
    <w:rsid w:val="00226732"/>
    <w:rsid w:val="002362A1"/>
    <w:rsid w:val="002543FC"/>
    <w:rsid w:val="00260CE8"/>
    <w:rsid w:val="002B21B3"/>
    <w:rsid w:val="002D5153"/>
    <w:rsid w:val="003648F2"/>
    <w:rsid w:val="003D22E4"/>
    <w:rsid w:val="0042486C"/>
    <w:rsid w:val="004270CB"/>
    <w:rsid w:val="00445CDE"/>
    <w:rsid w:val="0045294B"/>
    <w:rsid w:val="00466B10"/>
    <w:rsid w:val="004F249E"/>
    <w:rsid w:val="005444A1"/>
    <w:rsid w:val="005A728F"/>
    <w:rsid w:val="005E0F03"/>
    <w:rsid w:val="00665A69"/>
    <w:rsid w:val="00667CAE"/>
    <w:rsid w:val="006E0740"/>
    <w:rsid w:val="006F29CD"/>
    <w:rsid w:val="0072055B"/>
    <w:rsid w:val="007274DA"/>
    <w:rsid w:val="007B20B8"/>
    <w:rsid w:val="007E513E"/>
    <w:rsid w:val="00837F28"/>
    <w:rsid w:val="008A5EC7"/>
    <w:rsid w:val="008D4B82"/>
    <w:rsid w:val="00986530"/>
    <w:rsid w:val="00993775"/>
    <w:rsid w:val="009C1C8A"/>
    <w:rsid w:val="009E0F30"/>
    <w:rsid w:val="009F3B45"/>
    <w:rsid w:val="00A00372"/>
    <w:rsid w:val="00A00949"/>
    <w:rsid w:val="00A010A6"/>
    <w:rsid w:val="00A22F19"/>
    <w:rsid w:val="00A46233"/>
    <w:rsid w:val="00A6799D"/>
    <w:rsid w:val="00A846A7"/>
    <w:rsid w:val="00A85822"/>
    <w:rsid w:val="00B12F3B"/>
    <w:rsid w:val="00B30055"/>
    <w:rsid w:val="00B30808"/>
    <w:rsid w:val="00B424FA"/>
    <w:rsid w:val="00B56BA7"/>
    <w:rsid w:val="00BB5CEC"/>
    <w:rsid w:val="00BC43C7"/>
    <w:rsid w:val="00BC7651"/>
    <w:rsid w:val="00C06611"/>
    <w:rsid w:val="00C21ED3"/>
    <w:rsid w:val="00C727DD"/>
    <w:rsid w:val="00C9719E"/>
    <w:rsid w:val="00CA2034"/>
    <w:rsid w:val="00CC18E2"/>
    <w:rsid w:val="00CD34BE"/>
    <w:rsid w:val="00D25241"/>
    <w:rsid w:val="00D62077"/>
    <w:rsid w:val="00D77C8F"/>
    <w:rsid w:val="00DF317D"/>
    <w:rsid w:val="00E3245A"/>
    <w:rsid w:val="00E40F07"/>
    <w:rsid w:val="00E66A2B"/>
    <w:rsid w:val="00EA3CDE"/>
    <w:rsid w:val="00EA75D9"/>
    <w:rsid w:val="00EF60C0"/>
    <w:rsid w:val="00F16922"/>
    <w:rsid w:val="00F77C2A"/>
    <w:rsid w:val="00F955E2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B2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semiHidden/>
    <w:locked/>
    <w:rsid w:val="005A728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lcapt1">
    <w:name w:val="al_capt1"/>
    <w:uiPriority w:val="99"/>
    <w:rsid w:val="00F16922"/>
    <w:rPr>
      <w:i/>
    </w:rPr>
  </w:style>
  <w:style w:type="character" w:customStyle="1" w:styleId="hiddenref1">
    <w:name w:val="hiddenref1"/>
    <w:uiPriority w:val="99"/>
    <w:rsid w:val="00F16922"/>
    <w:rPr>
      <w:color w:val="000000"/>
      <w:u w:val="single"/>
    </w:rPr>
  </w:style>
  <w:style w:type="paragraph" w:styleId="a3">
    <w:name w:val="Normal (Web)"/>
    <w:basedOn w:val="a"/>
    <w:uiPriority w:val="99"/>
    <w:rsid w:val="00F955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F955E2"/>
    <w:rPr>
      <w:rFonts w:cs="Times New Roman"/>
    </w:rPr>
  </w:style>
  <w:style w:type="character" w:styleId="a4">
    <w:name w:val="Strong"/>
    <w:basedOn w:val="a0"/>
    <w:uiPriority w:val="99"/>
    <w:qFormat/>
    <w:locked/>
    <w:rsid w:val="00F955E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2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411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ГРАД ВЪЛЧИ ДОЛ</vt:lpstr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ГРАД ВЪЛЧИ ДОЛ</dc:title>
  <dc:subject/>
  <dc:creator>ОИК</dc:creator>
  <cp:keywords/>
  <dc:description/>
  <cp:lastModifiedBy>user</cp:lastModifiedBy>
  <cp:revision>10</cp:revision>
  <cp:lastPrinted>2011-08-22T09:31:00Z</cp:lastPrinted>
  <dcterms:created xsi:type="dcterms:W3CDTF">2019-09-10T16:56:00Z</dcterms:created>
  <dcterms:modified xsi:type="dcterms:W3CDTF">2019-09-14T12:39:00Z</dcterms:modified>
</cp:coreProperties>
</file>