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Pr="001044D1" w:rsidRDefault="00D60A58" w:rsidP="00D21A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РЕШЕНИЕ 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21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.09.2019г.</w:t>
      </w:r>
    </w:p>
    <w:p w:rsidR="00D60A58" w:rsidRPr="00EE775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EE7751">
        <w:rPr>
          <w:rFonts w:ascii="Helvetica" w:hAnsi="Helvetica" w:cs="Helvetica"/>
          <w:color w:val="333333"/>
          <w:lang w:eastAsia="bg-BG"/>
        </w:rPr>
        <w:t xml:space="preserve">ОТНОСНО: Регистрация в Общинска избирателна комисия гр. Вълчи дол на ПП </w:t>
      </w:r>
      <w:r w:rsidR="00635C04">
        <w:rPr>
          <w:rFonts w:ascii="Helvetica" w:hAnsi="Helvetica" w:cs="Helvetica"/>
          <w:color w:val="333333"/>
          <w:lang w:eastAsia="bg-BG"/>
        </w:rPr>
        <w:t>„</w:t>
      </w:r>
      <w:r w:rsidR="00033EA4">
        <w:rPr>
          <w:rFonts w:ascii="Helvetica" w:hAnsi="Helvetica" w:cs="Helvetica"/>
          <w:color w:val="333333"/>
          <w:lang w:eastAsia="bg-BG"/>
        </w:rPr>
        <w:t>АТАКА</w:t>
      </w:r>
      <w:r w:rsidRPr="00EE7751">
        <w:rPr>
          <w:rFonts w:ascii="Helvetica" w:hAnsi="Helvetica" w:cs="Helvetica"/>
          <w:color w:val="333333"/>
          <w:lang w:eastAsia="bg-BG"/>
        </w:rPr>
        <w:t>” за участие в изборите за общ</w:t>
      </w:r>
      <w:r w:rsidR="00635C04">
        <w:rPr>
          <w:rFonts w:ascii="Helvetica" w:hAnsi="Helvetica" w:cs="Helvetica"/>
          <w:color w:val="333333"/>
          <w:lang w:eastAsia="bg-BG"/>
        </w:rPr>
        <w:t xml:space="preserve">ински </w:t>
      </w:r>
      <w:proofErr w:type="spellStart"/>
      <w:r w:rsidR="00635C04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="00635C04">
        <w:rPr>
          <w:rFonts w:ascii="Helvetica" w:hAnsi="Helvetica" w:cs="Helvetica"/>
          <w:color w:val="333333"/>
          <w:lang w:eastAsia="bg-BG"/>
        </w:rPr>
        <w:t xml:space="preserve"> и кметове на 27 </w:t>
      </w:r>
      <w:r w:rsidRPr="00EE7751">
        <w:rPr>
          <w:rFonts w:ascii="Helvetica" w:hAnsi="Helvetica" w:cs="Helvetica"/>
          <w:color w:val="333333"/>
          <w:lang w:eastAsia="bg-BG"/>
        </w:rPr>
        <w:t xml:space="preserve">октомври 2019г. 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Постъпило е заявление от политическа партия “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АТАКА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с вх. № </w:t>
      </w:r>
      <w:r w:rsidR="00635C0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21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/1</w:t>
      </w:r>
      <w:r w:rsidR="00635C0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.09.2019г., подписано от </w:t>
      </w:r>
      <w:r w:rsidR="001C1C4A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Станислав Темелков Димитров, с пълномощно от 10.09.</w:t>
      </w:r>
      <w:r w:rsidR="001C1C4A" w:rsidRPr="001044D1">
        <w:rPr>
          <w:rFonts w:ascii="Helvetica" w:hAnsi="Helvetica" w:cs="Helvetica"/>
          <w:sz w:val="24"/>
          <w:szCs w:val="24"/>
          <w:lang w:eastAsia="bg-BG"/>
        </w:rPr>
        <w:t xml:space="preserve">2019 г., упълномощен от Волен Николов Сидеров  -  председател и представляващ ПП „АТАКА”, 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заведено под № </w:t>
      </w:r>
      <w:r w:rsidR="00635C0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в Регистъра на партиите за участие в изборите  на 27 октомври 2019 г., за вид избор  </w:t>
      </w: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 НА КМЕТСТВО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в Община Вълчи дол, както следва: </w:t>
      </w: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Кметство с. Брестак, Кметство с. Червенци, Кметство с. Ст. Караджа,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Радан войвод</w:t>
      </w:r>
      <w:r w:rsidR="006F1732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а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, Кметство с.Добротич</w:t>
      </w: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, Кметство с. Михалич и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Генерал Киселово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1C1C4A" w:rsidRPr="001044D1" w:rsidRDefault="001C1C4A" w:rsidP="001C1C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Удостоверение от СГС от 31.07.2019г.</w:t>
      </w:r>
    </w:p>
    <w:p w:rsidR="001C1C4A" w:rsidRPr="001044D1" w:rsidRDefault="00440B6D" w:rsidP="001C1C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>Решение</w:t>
      </w:r>
      <w:r w:rsidR="001C1C4A" w:rsidRPr="001044D1">
        <w:rPr>
          <w:rFonts w:ascii="Helvetica" w:hAnsi="Helvetica" w:cs="Helvetica"/>
          <w:sz w:val="24"/>
          <w:szCs w:val="24"/>
          <w:lang w:eastAsia="bg-BG"/>
        </w:rPr>
        <w:t xml:space="preserve"> № 1056-МИ/11.09.2019г. на ЦИК  за регистрация на ПП „ АТАКА” в ЦИК.</w:t>
      </w:r>
    </w:p>
    <w:p w:rsidR="001C1C4A" w:rsidRPr="001044D1" w:rsidRDefault="001C1C4A" w:rsidP="001C1C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sz w:val="24"/>
          <w:szCs w:val="24"/>
          <w:lang w:eastAsia="bg-BG"/>
        </w:rPr>
      </w:pPr>
      <w:r w:rsidRPr="001044D1">
        <w:rPr>
          <w:rFonts w:ascii="Helvetica" w:hAnsi="Helvetica" w:cs="Helvetica"/>
          <w:sz w:val="24"/>
          <w:szCs w:val="24"/>
          <w:lang w:eastAsia="bg-BG"/>
        </w:rPr>
        <w:t>Пълномощно на Станислав Темелков Димитров от 10.09.2019 г. упълномощен от Волен Николов Сидеров  -  председател и представляващ ПП „АТАКА” да представлява партията пред ОИК – Вълчи дол.</w:t>
      </w:r>
    </w:p>
    <w:p w:rsidR="001C1C4A" w:rsidRPr="001044D1" w:rsidRDefault="001C1C4A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</w:t>
      </w:r>
      <w:r w:rsidR="001C1C4A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1056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-МИ/</w:t>
      </w:r>
      <w:r w:rsidR="001C1C4A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11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.09.2019 г. на ЦИК, за регистрация на политическа партия “</w:t>
      </w:r>
      <w:r w:rsidR="001C1C4A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АТАКА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</w:t>
      </w:r>
      <w:proofErr w:type="spellStart"/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D60A58" w:rsidRPr="001044D1" w:rsidRDefault="001C1C4A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РЕГИСТРИРА политическа партия “АТАКА</w:t>
      </w:r>
      <w:r w:rsidR="00D60A58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” 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="00D60A58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="00D60A58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в Община Вълчи дол на 27 октомври 2019 г., както следва:</w:t>
      </w:r>
    </w:p>
    <w:p w:rsidR="006F1732" w:rsidRPr="001044D1" w:rsidRDefault="006F1732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Кметство с. Брестак, Кметство с. Червенци, Кметство с. Ст. Караджа, Кметство с. Радан войвода , Кметство с.Добротич, Кметство с. Михалич и Кметство с. Генерал Киселово.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1044D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597347" w:rsidRPr="001044D1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ПП</w:t>
      </w:r>
      <w:r w:rsidR="004C5317" w:rsidRPr="001044D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1044D1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</w:t>
      </w:r>
      <w:r w:rsidR="001C1C4A" w:rsidRPr="001044D1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АТАКА</w:t>
      </w:r>
      <w:r w:rsidRPr="001044D1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.</w:t>
      </w:r>
      <w:r w:rsidRPr="001044D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чл.88 ал.1 от ИК в срок до три дни от обявяването му.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60A58" w:rsidRPr="001044D1" w:rsidRDefault="00D60A58" w:rsidP="001C1C4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60A58" w:rsidRPr="001044D1" w:rsidRDefault="00D60A58" w:rsidP="0096515A">
      <w:pPr>
        <w:rPr>
          <w:b/>
          <w:sz w:val="24"/>
          <w:szCs w:val="24"/>
          <w:u w:val="single"/>
        </w:rPr>
      </w:pPr>
    </w:p>
    <w:p w:rsidR="00D60A58" w:rsidRPr="001044D1" w:rsidRDefault="00D60A58" w:rsidP="00D21A49">
      <w:pPr>
        <w:rPr>
          <w:sz w:val="24"/>
          <w:szCs w:val="24"/>
        </w:rPr>
      </w:pPr>
      <w:r w:rsidRPr="001044D1">
        <w:rPr>
          <w:sz w:val="24"/>
          <w:szCs w:val="24"/>
        </w:rPr>
        <w:t xml:space="preserve">                                                      </w:t>
      </w:r>
    </w:p>
    <w:sectPr w:rsidR="00D60A58" w:rsidRPr="001044D1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EA4"/>
    <w:rsid w:val="00042628"/>
    <w:rsid w:val="00073A3A"/>
    <w:rsid w:val="000864A3"/>
    <w:rsid w:val="000B118E"/>
    <w:rsid w:val="001044D1"/>
    <w:rsid w:val="00184493"/>
    <w:rsid w:val="001A3095"/>
    <w:rsid w:val="001C1C4A"/>
    <w:rsid w:val="00232DFF"/>
    <w:rsid w:val="002464FE"/>
    <w:rsid w:val="00264029"/>
    <w:rsid w:val="00284B42"/>
    <w:rsid w:val="002D2C5B"/>
    <w:rsid w:val="002F51CB"/>
    <w:rsid w:val="003567B0"/>
    <w:rsid w:val="003A4623"/>
    <w:rsid w:val="003E1841"/>
    <w:rsid w:val="004028C3"/>
    <w:rsid w:val="00404909"/>
    <w:rsid w:val="00440B6D"/>
    <w:rsid w:val="00441E86"/>
    <w:rsid w:val="00490438"/>
    <w:rsid w:val="004C2519"/>
    <w:rsid w:val="004C5317"/>
    <w:rsid w:val="004F68B3"/>
    <w:rsid w:val="005520ED"/>
    <w:rsid w:val="00597347"/>
    <w:rsid w:val="005B3E26"/>
    <w:rsid w:val="005E0BB7"/>
    <w:rsid w:val="00635C04"/>
    <w:rsid w:val="006469B1"/>
    <w:rsid w:val="006D25B9"/>
    <w:rsid w:val="006E3689"/>
    <w:rsid w:val="006F1732"/>
    <w:rsid w:val="006F3683"/>
    <w:rsid w:val="006F492B"/>
    <w:rsid w:val="008157CA"/>
    <w:rsid w:val="00932032"/>
    <w:rsid w:val="00941D4C"/>
    <w:rsid w:val="00963D94"/>
    <w:rsid w:val="0096515A"/>
    <w:rsid w:val="00965607"/>
    <w:rsid w:val="009849E2"/>
    <w:rsid w:val="009A2F61"/>
    <w:rsid w:val="009A4922"/>
    <w:rsid w:val="009F755C"/>
    <w:rsid w:val="00B76F8C"/>
    <w:rsid w:val="00B93829"/>
    <w:rsid w:val="00B93A6F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E515BE"/>
    <w:rsid w:val="00EB36D6"/>
    <w:rsid w:val="00EC6B65"/>
    <w:rsid w:val="00EE7751"/>
    <w:rsid w:val="00EF4600"/>
    <w:rsid w:val="00F42307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23</cp:revision>
  <cp:lastPrinted>2019-09-11T05:55:00Z</cp:lastPrinted>
  <dcterms:created xsi:type="dcterms:W3CDTF">2019-09-10T16:33:00Z</dcterms:created>
  <dcterms:modified xsi:type="dcterms:W3CDTF">2019-09-14T10:31:00Z</dcterms:modified>
</cp:coreProperties>
</file>