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A6D" w:rsidRPr="00173FFF" w:rsidRDefault="00924A6D" w:rsidP="004834F8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  <w:u w:val="single"/>
        </w:rPr>
      </w:pPr>
      <w:r w:rsidRPr="00173FFF">
        <w:rPr>
          <w:rFonts w:ascii="Helvetica" w:hAnsi="Helvetica" w:cs="Helvetica"/>
          <w:color w:val="333333"/>
          <w:sz w:val="28"/>
          <w:szCs w:val="28"/>
          <w:u w:val="single"/>
        </w:rPr>
        <w:t xml:space="preserve">ОБЩИНСКА ИЗБИРАТЕЛНА КОМИСИЯ  ВЪЛЧИ ДОЛ </w:t>
      </w:r>
    </w:p>
    <w:p w:rsidR="00924A6D" w:rsidRDefault="002B3541" w:rsidP="004834F8">
      <w:r>
        <w:pict>
          <v:rect id="_x0000_i1025" style="width:369.2pt;height:0" o:hrpct="0" o:hralign="center" o:hrstd="t" o:hrnoshade="t" o:hr="t" fillcolor="black" stroked="f"/>
        </w:pict>
      </w:r>
    </w:p>
    <w:p w:rsidR="00924A6D" w:rsidRDefault="00924A6D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  <w:r w:rsidRPr="00E87D20">
        <w:rPr>
          <w:rFonts w:ascii="Helvetica" w:hAnsi="Helvetica" w:cs="Helvetica"/>
          <w:color w:val="333333"/>
          <w:sz w:val="28"/>
          <w:szCs w:val="28"/>
        </w:rPr>
        <w:t>РЕШЕНИЕ</w:t>
      </w:r>
      <w:r w:rsidRPr="00E87D20">
        <w:rPr>
          <w:rStyle w:val="apple-converted-space"/>
          <w:rFonts w:ascii="Helvetica" w:hAnsi="Helvetica" w:cs="Helvetica"/>
          <w:color w:val="333333"/>
          <w:sz w:val="28"/>
          <w:szCs w:val="28"/>
        </w:rPr>
        <w:t> </w:t>
      </w:r>
      <w:r w:rsidRPr="00E87D20">
        <w:rPr>
          <w:rFonts w:ascii="Helvetica" w:hAnsi="Helvetica" w:cs="Helvetica"/>
          <w:color w:val="333333"/>
          <w:sz w:val="28"/>
          <w:szCs w:val="28"/>
        </w:rPr>
        <w:br/>
      </w:r>
      <w:r w:rsidRPr="00E87D20">
        <w:rPr>
          <w:rFonts w:ascii="Helvetica" w:hAnsi="Helvetica" w:cs="Helvetica"/>
          <w:sz w:val="28"/>
          <w:szCs w:val="28"/>
        </w:rPr>
        <w:t xml:space="preserve">№ </w:t>
      </w:r>
      <w:r w:rsidR="002B3541">
        <w:rPr>
          <w:rFonts w:ascii="Helvetica" w:hAnsi="Helvetica" w:cs="Helvetica"/>
          <w:sz w:val="28"/>
          <w:szCs w:val="28"/>
        </w:rPr>
        <w:t>2</w:t>
      </w:r>
      <w:r w:rsidRPr="00E87D20">
        <w:rPr>
          <w:rFonts w:ascii="Helvetica" w:hAnsi="Helvetica" w:cs="Helvetica"/>
          <w:sz w:val="28"/>
          <w:szCs w:val="28"/>
        </w:rPr>
        <w:br/>
        <w:t>Вълчи дол, 0</w:t>
      </w:r>
      <w:r w:rsidR="002B3541">
        <w:rPr>
          <w:rFonts w:ascii="Helvetica" w:hAnsi="Helvetica" w:cs="Helvetica"/>
          <w:sz w:val="28"/>
          <w:szCs w:val="28"/>
        </w:rPr>
        <w:t>4</w:t>
      </w:r>
      <w:r w:rsidRPr="00E87D20">
        <w:rPr>
          <w:rFonts w:ascii="Helvetica" w:hAnsi="Helvetica" w:cs="Helvetica"/>
          <w:sz w:val="28"/>
          <w:szCs w:val="28"/>
        </w:rPr>
        <w:t>.09.201</w:t>
      </w:r>
      <w:r>
        <w:rPr>
          <w:rFonts w:ascii="Helvetica" w:hAnsi="Helvetica" w:cs="Helvetica"/>
          <w:sz w:val="28"/>
          <w:szCs w:val="28"/>
          <w:lang w:val="en-US"/>
        </w:rPr>
        <w:t>9</w:t>
      </w:r>
      <w:r w:rsidRPr="00E87D20">
        <w:rPr>
          <w:rFonts w:ascii="Helvetica" w:hAnsi="Helvetica" w:cs="Helvetica"/>
          <w:sz w:val="28"/>
          <w:szCs w:val="28"/>
        </w:rPr>
        <w:t>г</w:t>
      </w:r>
    </w:p>
    <w:p w:rsidR="00924A6D" w:rsidRPr="00E87D20" w:rsidRDefault="00924A6D" w:rsidP="004834F8">
      <w:pPr>
        <w:pStyle w:val="resh-title"/>
        <w:shd w:val="clear" w:color="auto" w:fill="FFFFFF"/>
        <w:jc w:val="center"/>
        <w:rPr>
          <w:rFonts w:ascii="Helvetica" w:hAnsi="Helvetica" w:cs="Helvetica"/>
          <w:sz w:val="28"/>
          <w:szCs w:val="28"/>
        </w:rPr>
      </w:pPr>
    </w:p>
    <w:p w:rsidR="00924A6D" w:rsidRPr="007D6EA4" w:rsidRDefault="00924A6D" w:rsidP="007D6EA4">
      <w:pPr>
        <w:rPr>
          <w:sz w:val="22"/>
          <w:szCs w:val="22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ОТНОСНО: График за дежурства за обезпечаване работата на </w:t>
      </w:r>
      <w:r w:rsidRPr="007D6EA4"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ОИК</w:t>
      </w:r>
      <w:r>
        <w:rPr>
          <w:rFonts w:ascii="Verdana" w:hAnsi="Verdana"/>
          <w:color w:val="000000"/>
          <w:sz w:val="22"/>
          <w:szCs w:val="22"/>
          <w:shd w:val="clear" w:color="auto" w:fill="FEFEFE"/>
        </w:rPr>
        <w:t xml:space="preserve"> Вълчи дол </w:t>
      </w:r>
      <w:r>
        <w:rPr>
          <w:rFonts w:ascii="Helvetica" w:hAnsi="Helvetica" w:cs="Helvetica"/>
          <w:color w:val="333333"/>
          <w:sz w:val="21"/>
          <w:szCs w:val="21"/>
        </w:rPr>
        <w:t>при провеждане на местни избори  насрочени на 27 октомври 2019 година</w:t>
      </w: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 оглед разпоредбата на чл. 84 от Изборния кодекс и</w:t>
      </w:r>
      <w:r w:rsidRPr="00163AAC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</w:rPr>
        <w:t>съобразно  Решение № 848-МИ от 28 август 2019 г. на ЦИК , ОИК – Вълчи дол</w:t>
      </w:r>
    </w:p>
    <w:p w:rsidR="00924A6D" w:rsidRPr="009B4A59" w:rsidRDefault="00924A6D" w:rsidP="009B4A59">
      <w:pPr>
        <w:pStyle w:val="NormalWeb"/>
        <w:shd w:val="clear" w:color="auto" w:fill="FFFFFF"/>
        <w:spacing w:before="0" w:beforeAutospacing="0" w:after="150" w:afterAutospacing="0" w:line="300" w:lineRule="atLeast"/>
        <w:jc w:val="center"/>
        <w:rPr>
          <w:rFonts w:ascii="Helvetica" w:hAnsi="Helvetica" w:cs="Helvetica"/>
          <w:b/>
          <w:color w:val="333333"/>
          <w:sz w:val="21"/>
          <w:szCs w:val="21"/>
        </w:rPr>
      </w:pPr>
      <w:r w:rsidRPr="009B4A59">
        <w:rPr>
          <w:rFonts w:ascii="Helvetica" w:hAnsi="Helvetica" w:cs="Helvetica"/>
          <w:b/>
          <w:color w:val="333333"/>
          <w:sz w:val="21"/>
          <w:szCs w:val="21"/>
        </w:rPr>
        <w:t>РЕШИ:</w:t>
      </w: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</w:rPr>
        <w:t>     Приема график за дежурства от членовете на комисията включително и в неработни дни.</w:t>
      </w: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 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2B3541" w:rsidRDefault="00924A6D" w:rsidP="00D81AB1">
      <w:pPr>
        <w:jc w:val="both"/>
      </w:pPr>
      <w:r>
        <w:t xml:space="preserve">                   ПРЕДСЕДАТЕЛ: </w:t>
      </w:r>
    </w:p>
    <w:p w:rsidR="00924A6D" w:rsidRDefault="00924A6D" w:rsidP="00D81AB1">
      <w:pPr>
        <w:jc w:val="both"/>
      </w:pPr>
      <w:r>
        <w:t xml:space="preserve">                                          </w:t>
      </w:r>
      <w:r w:rsidR="002B3541">
        <w:t xml:space="preserve">                                                            </w:t>
      </w:r>
      <w:r>
        <w:t xml:space="preserve">         СЕКРЕТАР:</w:t>
      </w:r>
    </w:p>
    <w:p w:rsidR="00924A6D" w:rsidRDefault="00924A6D" w:rsidP="00D81AB1">
      <w:pPr>
        <w:jc w:val="both"/>
      </w:pPr>
      <w:r>
        <w:t xml:space="preserve">                   ЗАМ. ПРЕДСЕДАТЕЛ:</w:t>
      </w:r>
    </w:p>
    <w:p w:rsidR="002B3541" w:rsidRDefault="002B3541" w:rsidP="00D81AB1">
      <w:pPr>
        <w:jc w:val="both"/>
      </w:pPr>
    </w:p>
    <w:p w:rsidR="00924A6D" w:rsidRDefault="00924A6D" w:rsidP="00D81AB1">
      <w:pPr>
        <w:jc w:val="both"/>
      </w:pPr>
      <w:r>
        <w:t xml:space="preserve">                   ЧЛЕНОВЕ:</w:t>
      </w:r>
    </w:p>
    <w:p w:rsidR="00924A6D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А. Исмаилова………..</w:t>
      </w:r>
    </w:p>
    <w:p w:rsidR="00924A6D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Т. Гочев…………..</w:t>
      </w:r>
    </w:p>
    <w:p w:rsidR="00924A6D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Б. Иванова………….</w:t>
      </w:r>
    </w:p>
    <w:p w:rsidR="00924A6D" w:rsidRPr="00D67569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П.</w:t>
      </w:r>
      <w:r w:rsidR="002B3541">
        <w:rPr>
          <w:sz w:val="24"/>
          <w:szCs w:val="24"/>
        </w:rPr>
        <w:t xml:space="preserve"> </w:t>
      </w:r>
      <w:r>
        <w:rPr>
          <w:sz w:val="24"/>
          <w:szCs w:val="24"/>
        </w:rPr>
        <w:t>Тодорова…….....</w:t>
      </w:r>
    </w:p>
    <w:p w:rsidR="00924A6D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Ц. Тончева………………</w:t>
      </w:r>
    </w:p>
    <w:p w:rsidR="00924A6D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Д.</w:t>
      </w:r>
      <w:r w:rsidR="002B3541">
        <w:rPr>
          <w:sz w:val="24"/>
          <w:szCs w:val="24"/>
        </w:rPr>
        <w:t xml:space="preserve"> </w:t>
      </w:r>
      <w:r>
        <w:rPr>
          <w:sz w:val="24"/>
          <w:szCs w:val="24"/>
        </w:rPr>
        <w:t>Димитров………………</w:t>
      </w:r>
    </w:p>
    <w:p w:rsidR="00924A6D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П. Петрова................</w:t>
      </w:r>
    </w:p>
    <w:p w:rsidR="00924A6D" w:rsidRPr="003E1841" w:rsidRDefault="00924A6D" w:rsidP="00D81AB1">
      <w:pPr>
        <w:pStyle w:val="ListParagraph"/>
        <w:numPr>
          <w:ilvl w:val="0"/>
          <w:numId w:val="2"/>
        </w:numPr>
        <w:ind w:left="1560"/>
        <w:jc w:val="both"/>
        <w:rPr>
          <w:sz w:val="24"/>
          <w:szCs w:val="24"/>
        </w:rPr>
      </w:pPr>
      <w:r>
        <w:rPr>
          <w:sz w:val="24"/>
          <w:szCs w:val="24"/>
        </w:rPr>
        <w:t>Е. Златарова..............</w:t>
      </w: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24A6D" w:rsidRDefault="00924A6D" w:rsidP="004834F8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bookmarkStart w:id="0" w:name="_GoBack"/>
      <w:bookmarkEnd w:id="0"/>
    </w:p>
    <w:sectPr w:rsidR="00924A6D" w:rsidSect="00787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44FC7"/>
    <w:multiLevelType w:val="hybridMultilevel"/>
    <w:tmpl w:val="C72A3F2E"/>
    <w:lvl w:ilvl="0" w:tplc="1B6AFB56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" w15:restartNumberingAfterBreak="0">
    <w:nsid w:val="6C6E7C9B"/>
    <w:multiLevelType w:val="multilevel"/>
    <w:tmpl w:val="19E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34F8"/>
    <w:rsid w:val="00046F83"/>
    <w:rsid w:val="000C063D"/>
    <w:rsid w:val="00163AAC"/>
    <w:rsid w:val="00173FFF"/>
    <w:rsid w:val="002264B5"/>
    <w:rsid w:val="002B3541"/>
    <w:rsid w:val="003E1841"/>
    <w:rsid w:val="00451200"/>
    <w:rsid w:val="004834F8"/>
    <w:rsid w:val="00681112"/>
    <w:rsid w:val="006E07DC"/>
    <w:rsid w:val="0076020D"/>
    <w:rsid w:val="00787BB1"/>
    <w:rsid w:val="007A6245"/>
    <w:rsid w:val="007D6EA4"/>
    <w:rsid w:val="008B2F0D"/>
    <w:rsid w:val="008E7E37"/>
    <w:rsid w:val="00924A6D"/>
    <w:rsid w:val="009B4A59"/>
    <w:rsid w:val="00D15F7C"/>
    <w:rsid w:val="00D67569"/>
    <w:rsid w:val="00D81AB1"/>
    <w:rsid w:val="00E16754"/>
    <w:rsid w:val="00E87D20"/>
    <w:rsid w:val="00F07D01"/>
    <w:rsid w:val="00F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9C1643"/>
  <w15:docId w15:val="{83391D3C-C24C-4637-9913-E6FF7D2E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7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uiPriority w:val="99"/>
    <w:rsid w:val="004834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4834F8"/>
    <w:rPr>
      <w:rFonts w:cs="Times New Roman"/>
    </w:rPr>
  </w:style>
  <w:style w:type="paragraph" w:styleId="NormalWeb">
    <w:name w:val="Normal (Web)"/>
    <w:basedOn w:val="Normal"/>
    <w:uiPriority w:val="99"/>
    <w:rsid w:val="004834F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4834F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D81A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93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827</Characters>
  <Application>Microsoft Office Word</Application>
  <DocSecurity>0</DocSecurity>
  <Lines>6</Lines>
  <Paragraphs>1</Paragraphs>
  <ScaleCrop>false</ScaleCrop>
  <Company>..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Варна</dc:title>
  <dc:subject/>
  <dc:creator>.</dc:creator>
  <cp:keywords/>
  <dc:description/>
  <cp:lastModifiedBy>user</cp:lastModifiedBy>
  <cp:revision>9</cp:revision>
  <dcterms:created xsi:type="dcterms:W3CDTF">2015-09-10T07:06:00Z</dcterms:created>
  <dcterms:modified xsi:type="dcterms:W3CDTF">2019-09-04T09:09:00Z</dcterms:modified>
</cp:coreProperties>
</file>