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FA065A">
        <w:rPr>
          <w:b/>
        </w:rPr>
        <w:t>2</w:t>
      </w:r>
      <w:r w:rsidR="006218CC">
        <w:rPr>
          <w:b/>
        </w:rPr>
        <w:t>2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D444D1">
        <w:rPr>
          <w:rFonts w:asciiTheme="minorHAnsi" w:hAnsiTheme="minorHAnsi"/>
        </w:rPr>
        <w:t>2</w:t>
      </w:r>
      <w:r w:rsidR="006218CC">
        <w:rPr>
          <w:rFonts w:asciiTheme="minorHAnsi" w:hAnsiTheme="minorHAnsi"/>
        </w:rPr>
        <w:t>6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44D1" w:rsidRDefault="00D444D1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D444D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D444D1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6218CC" w:rsidRDefault="006218CC" w:rsidP="006218CC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 w:rsidRPr="006218CC">
        <w:rPr>
          <w:rFonts w:ascii="Helvetica" w:hAnsi="Helvetica" w:cs="Helvetica"/>
          <w:color w:val="333333"/>
        </w:rPr>
        <w:t xml:space="preserve">Определяне членове на ОИК, който да </w:t>
      </w:r>
      <w:r w:rsidRPr="006218CC">
        <w:rPr>
          <w:rFonts w:ascii="Helvetica" w:hAnsi="Helvetica" w:cs="Helvetica"/>
          <w:bCs/>
          <w:color w:val="333333"/>
        </w:rPr>
        <w:t>осъществяват връзка с</w:t>
      </w:r>
      <w:r w:rsidRPr="006218CC">
        <w:rPr>
          <w:rFonts w:ascii="Helvetica" w:hAnsi="Helvetica" w:cs="Helvetica"/>
          <w:color w:val="333333"/>
        </w:rPr>
        <w:t xml:space="preserve">  ИП към ОИК – Вълчи дол</w:t>
      </w:r>
    </w:p>
    <w:p w:rsidR="006218CC" w:rsidRPr="006218CC" w:rsidRDefault="006218CC" w:rsidP="006218CC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color w:val="333333"/>
        </w:rPr>
      </w:pPr>
      <w:r>
        <w:rPr>
          <w:color w:val="333333"/>
        </w:rPr>
        <w:t xml:space="preserve">Определяне на членовете на ОИК, които ще предават </w:t>
      </w:r>
      <w:r w:rsidRPr="006218CC">
        <w:rPr>
          <w:color w:val="333333"/>
        </w:rPr>
        <w:t>избирателните списъци, декларациите и удостоверенията към тях, списъците на заличените лица и списъците за допълнително вписване на  придружителите.</w:t>
      </w: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6218CC" w:rsidRPr="006218CC" w:rsidRDefault="00230DFB" w:rsidP="006218CC">
      <w:pPr>
        <w:shd w:val="clear" w:color="auto" w:fill="FFFFFF"/>
        <w:spacing w:after="136"/>
        <w:rPr>
          <w:rFonts w:ascii="Helvetica" w:hAnsi="Helvetica" w:cs="Helvetica"/>
          <w:bCs/>
          <w:color w:val="333333"/>
        </w:rPr>
      </w:pP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 w:rsidR="00FA065A" w:rsidRPr="006218CC">
        <w:rPr>
          <w:rFonts w:ascii="Helvetica" w:hAnsi="Helvetica" w:cs="Helvetica"/>
          <w:b/>
          <w:color w:val="333333"/>
          <w:sz w:val="20"/>
          <w:szCs w:val="20"/>
        </w:rPr>
        <w:t>1</w:t>
      </w: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ред</w:t>
      </w:r>
      <w:r w:rsidR="00484F5B" w:rsidRPr="006218CC">
        <w:rPr>
          <w:rFonts w:ascii="Helvetica" w:hAnsi="Helvetica" w:cs="Helvetica"/>
          <w:color w:val="333333"/>
          <w:sz w:val="20"/>
          <w:szCs w:val="20"/>
        </w:rPr>
        <w:t xml:space="preserve"> -</w:t>
      </w:r>
      <w:r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218CC" w:rsidRPr="006218CC">
        <w:rPr>
          <w:rFonts w:ascii="Helvetica" w:hAnsi="Helvetica" w:cs="Helvetica"/>
          <w:bCs/>
          <w:color w:val="333333"/>
        </w:rPr>
        <w:t>Определя: БОНКА ИВАНОВА  ДИМИТРОВА и ЕЛКА КОЛЕВА ЗЛАТАРОВА да осъществяват връзка с ИП.</w:t>
      </w:r>
    </w:p>
    <w:p w:rsidR="00230DFB" w:rsidRDefault="00230DFB" w:rsidP="00FA06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6218CC" w:rsidRPr="0049238D" w:rsidRDefault="00484F5B" w:rsidP="006218CC">
      <w:pPr>
        <w:shd w:val="clear" w:color="auto" w:fill="FFFFFF"/>
        <w:spacing w:after="136"/>
        <w:jc w:val="both"/>
        <w:rPr>
          <w:color w:val="333333"/>
        </w:rPr>
      </w:pPr>
      <w:r>
        <w:rPr>
          <w:rFonts w:asciiTheme="minorHAnsi" w:hAnsiTheme="minorHAnsi"/>
          <w:b/>
        </w:rPr>
        <w:t xml:space="preserve">По т. 2 от дневния ред - </w:t>
      </w:r>
      <w:r w:rsidR="006218CC" w:rsidRPr="0049238D">
        <w:rPr>
          <w:color w:val="333333"/>
        </w:rPr>
        <w:t>Определя членове</w:t>
      </w:r>
      <w:r w:rsidR="006218CC">
        <w:rPr>
          <w:color w:val="333333"/>
        </w:rPr>
        <w:t xml:space="preserve"> на ОИК</w:t>
      </w:r>
      <w:r w:rsidR="006218CC" w:rsidRPr="0049238D">
        <w:rPr>
          <w:color w:val="333333"/>
        </w:rPr>
        <w:t xml:space="preserve">, които да предадат избирателните списъци, декларациите и удостоверенията към тях, списъците на заличените лица и списъците за допълнително вписване на  придружителите на ТЗ на  ГД „ГРАО” гр. </w:t>
      </w:r>
      <w:r w:rsidR="006218CC" w:rsidRPr="0049238D">
        <w:rPr>
          <w:color w:val="333333"/>
        </w:rPr>
        <w:lastRenderedPageBreak/>
        <w:t>Варна  както следва:</w:t>
      </w:r>
      <w:r w:rsidR="006218CC">
        <w:rPr>
          <w:color w:val="333333"/>
        </w:rPr>
        <w:t xml:space="preserve"> </w:t>
      </w:r>
      <w:r w:rsidR="006218CC" w:rsidRPr="0049238D">
        <w:rPr>
          <w:color w:val="333333"/>
        </w:rPr>
        <w:t xml:space="preserve">Йорданка Миланова </w:t>
      </w:r>
      <w:proofErr w:type="spellStart"/>
      <w:r w:rsidR="006218CC" w:rsidRPr="0049238D">
        <w:rPr>
          <w:color w:val="333333"/>
        </w:rPr>
        <w:t>Колимечкова</w:t>
      </w:r>
      <w:proofErr w:type="spellEnd"/>
      <w:r w:rsidR="006218CC">
        <w:rPr>
          <w:color w:val="333333"/>
        </w:rPr>
        <w:t>, Минка Желязкова Радулова, Валентина Димова Радева</w:t>
      </w:r>
    </w:p>
    <w:p w:rsidR="00484F5B" w:rsidRPr="00FA065A" w:rsidRDefault="00484F5B" w:rsidP="00FA06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877C0E" w:rsidRP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877C0E">
        <w:rPr>
          <w:rFonts w:asciiTheme="minorHAnsi" w:hAnsiTheme="minorHAnsi"/>
        </w:rPr>
        <w:t>3членове</w:t>
      </w:r>
      <w:r w:rsidRPr="007E0052">
        <w:rPr>
          <w:rFonts w:asciiTheme="minorHAnsi" w:hAnsiTheme="minorHAnsi"/>
        </w:rPr>
        <w:t>: за - 1</w:t>
      </w:r>
      <w:r w:rsidR="00877C0E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877C0E" w:rsidRPr="004E37E7" w:rsidRDefault="00877C0E" w:rsidP="00877C0E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F204A"/>
    <w:rsid w:val="00105A9E"/>
    <w:rsid w:val="0013562D"/>
    <w:rsid w:val="00230DFB"/>
    <w:rsid w:val="00291CA5"/>
    <w:rsid w:val="003435C1"/>
    <w:rsid w:val="003A2904"/>
    <w:rsid w:val="00484F5B"/>
    <w:rsid w:val="005A4E5F"/>
    <w:rsid w:val="005D7262"/>
    <w:rsid w:val="006126EB"/>
    <w:rsid w:val="006218CC"/>
    <w:rsid w:val="00623C5D"/>
    <w:rsid w:val="00760D8B"/>
    <w:rsid w:val="00835DEB"/>
    <w:rsid w:val="008723AC"/>
    <w:rsid w:val="00877C0E"/>
    <w:rsid w:val="00B81244"/>
    <w:rsid w:val="00C0761B"/>
    <w:rsid w:val="00C20203"/>
    <w:rsid w:val="00D444D1"/>
    <w:rsid w:val="00E64622"/>
    <w:rsid w:val="00EC29D9"/>
    <w:rsid w:val="00F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2019-10-15T14:38:00Z</cp:lastPrinted>
  <dcterms:created xsi:type="dcterms:W3CDTF">2019-10-15T13:37:00Z</dcterms:created>
  <dcterms:modified xsi:type="dcterms:W3CDTF">2019-10-25T13:03:00Z</dcterms:modified>
</cp:coreProperties>
</file>