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B51C39" w:rsidRDefault="00B51C39" w:rsidP="00B51C3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86-МИ</w:t>
      </w:r>
      <w:r>
        <w:rPr>
          <w:rFonts w:ascii="Helvetica" w:hAnsi="Helvetica" w:cs="Helvetica"/>
          <w:color w:val="333333"/>
          <w:sz w:val="34"/>
          <w:szCs w:val="34"/>
        </w:rPr>
        <w:br/>
      </w:r>
      <w:r w:rsidRPr="00171552">
        <w:rPr>
          <w:rFonts w:ascii="Helvetica" w:hAnsi="Helvetica" w:cs="Helvetica"/>
          <w:color w:val="333333"/>
          <w:sz w:val="32"/>
          <w:szCs w:val="32"/>
        </w:rPr>
        <w:t>Вълчи дол</w:t>
      </w:r>
      <w:r>
        <w:rPr>
          <w:rFonts w:ascii="Helvetica" w:hAnsi="Helvetica" w:cs="Helvetica"/>
          <w:color w:val="333333"/>
          <w:sz w:val="34"/>
          <w:szCs w:val="34"/>
        </w:rPr>
        <w:t>, 25.10.2019</w:t>
      </w:r>
    </w:p>
    <w:p w:rsidR="00B51C39" w:rsidRDefault="00B51C39" w:rsidP="00B51C39">
      <w:pPr>
        <w:pStyle w:val="resh-title"/>
        <w:shd w:val="clear" w:color="auto" w:fill="FFFFFF"/>
        <w:jc w:val="both"/>
        <w:rPr>
          <w:rFonts w:asciiTheme="minorHAnsi" w:hAnsiTheme="minorHAnsi"/>
        </w:rPr>
      </w:pPr>
    </w:p>
    <w:p w:rsidR="00510B90" w:rsidRPr="00B51C39" w:rsidRDefault="002109EB" w:rsidP="00B51C39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565960">
        <w:rPr>
          <w:rFonts w:asciiTheme="minorHAnsi" w:hAnsiTheme="minorHAnsi"/>
        </w:rPr>
        <w:t xml:space="preserve">ОТНОСНО: </w:t>
      </w:r>
      <w:r w:rsidR="00B51C39">
        <w:rPr>
          <w:rFonts w:ascii="Helvetica" w:hAnsi="Helvetica" w:cs="Helvetica"/>
          <w:color w:val="333333"/>
          <w:sz w:val="20"/>
          <w:szCs w:val="20"/>
        </w:rPr>
        <w:t>поправка на техническа грешка в Решение № 65-МИ от 27 септември 2019г. на ОИК Вълчи дол</w:t>
      </w:r>
    </w:p>
    <w:p w:rsidR="00B51C39" w:rsidRPr="00B51C39" w:rsidRDefault="00B51C39" w:rsidP="00B51C39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Общинска избирателна комисия Вълчи дол, след проверка установи, че в Решение № 65-МИ от 27.09.2019 г. е допусната техническа грешка, като при изписване на членовете на СИК </w:t>
      </w:r>
      <w:r w:rsidRPr="00B51C39">
        <w:rPr>
          <w:rFonts w:ascii="Helvetica" w:hAnsi="Helvetica" w:cs="Helvetica"/>
          <w:b/>
          <w:color w:val="333333"/>
          <w:sz w:val="20"/>
          <w:szCs w:val="20"/>
        </w:rPr>
        <w:t>№030900019</w:t>
      </w:r>
      <w:r>
        <w:rPr>
          <w:rFonts w:ascii="Helvetica" w:hAnsi="Helvetica" w:cs="Helvetica"/>
          <w:color w:val="333333"/>
          <w:sz w:val="20"/>
          <w:szCs w:val="20"/>
        </w:rPr>
        <w:t xml:space="preserve">, с. Страхил,  Димитър Илиев Йолов е изписан двукратно под </w:t>
      </w:r>
      <w:r w:rsidRPr="00B51C39">
        <w:rPr>
          <w:rFonts w:ascii="Helvetica" w:hAnsi="Helvetica" w:cs="Helvetica"/>
          <w:color w:val="333333"/>
          <w:sz w:val="20"/>
          <w:szCs w:val="20"/>
        </w:rPr>
        <w:t>№4 и №6.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B51C39" w:rsidRDefault="00B51C39" w:rsidP="00B51C39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Предвид на изложеното, допуснатата техническа грешка следва да бъде отстранена, като под </w:t>
      </w:r>
      <w:r w:rsidRPr="00B51C39">
        <w:rPr>
          <w:rFonts w:ascii="Helvetica" w:hAnsi="Helvetica" w:cs="Helvetica"/>
          <w:color w:val="333333"/>
          <w:sz w:val="20"/>
          <w:szCs w:val="20"/>
        </w:rPr>
        <w:t xml:space="preserve">№4 в състава на комисията е включена </w:t>
      </w:r>
      <w:r w:rsidRPr="00B51C39">
        <w:rPr>
          <w:rFonts w:ascii="Helvetica" w:hAnsi="Helvetica" w:cs="Helvetica"/>
          <w:b/>
          <w:color w:val="333333"/>
          <w:sz w:val="20"/>
          <w:szCs w:val="20"/>
        </w:rPr>
        <w:t>Василка Колева Желязкова</w:t>
      </w:r>
      <w:r w:rsidRPr="00B51C39">
        <w:rPr>
          <w:rFonts w:ascii="Helvetica" w:hAnsi="Helvetica" w:cs="Helvetica"/>
          <w:color w:val="333333"/>
          <w:sz w:val="20"/>
          <w:szCs w:val="20"/>
        </w:rPr>
        <w:t>.</w:t>
      </w:r>
    </w:p>
    <w:p w:rsidR="00B51C39" w:rsidRDefault="00B51C39" w:rsidP="00B51C39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основание чл. 87, ал. 1, т. 1 от Изборния кодекс, Общинска избирателна комисия Вълчи дол,</w:t>
      </w: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51C39" w:rsidRDefault="00B51C39" w:rsidP="00B51C39">
      <w:pPr>
        <w:pStyle w:val="a3"/>
        <w:shd w:val="clear" w:color="auto" w:fill="FFFFFF"/>
        <w:spacing w:before="0" w:beforeAutospacing="0" w:after="141" w:afterAutospacing="0" w:line="282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 Е Ш И:</w:t>
      </w:r>
    </w:p>
    <w:p w:rsidR="00510B90" w:rsidRPr="00C4649D" w:rsidRDefault="00C4649D" w:rsidP="00C4649D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Допуска поправка на техническа грешка в Решение № 65-МИ от 27 септември 2019 г. на ОИК Вълчи дол, като </w:t>
      </w:r>
      <w:r w:rsidRPr="00446A30">
        <w:rPr>
          <w:rFonts w:ascii="Helvetica" w:hAnsi="Helvetica" w:cs="Helvetica"/>
          <w:b/>
          <w:color w:val="333333"/>
          <w:sz w:val="20"/>
          <w:szCs w:val="20"/>
        </w:rPr>
        <w:t>вместо</w:t>
      </w:r>
      <w:r>
        <w:rPr>
          <w:rFonts w:ascii="Helvetica" w:hAnsi="Helvetica" w:cs="Helvetica"/>
          <w:color w:val="333333"/>
          <w:sz w:val="20"/>
          <w:szCs w:val="20"/>
        </w:rPr>
        <w:t xml:space="preserve">:    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2940"/>
      </w:tblGrid>
      <w:tr w:rsidR="00C63980" w:rsidRPr="00C63980" w:rsidTr="00C63980">
        <w:trPr>
          <w:trHeight w:val="48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030900019 / Страхил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Игбале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Неждетова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Исаева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Еленка Великова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Мъглешева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Костова Маринова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Илиев Йолов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Северина Нейкова Филипова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Илиев Йолов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Неждет Юсуф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Абдула</w:t>
            </w:r>
            <w:proofErr w:type="spellEnd"/>
          </w:p>
        </w:tc>
      </w:tr>
    </w:tbl>
    <w:p w:rsidR="00510B90" w:rsidRDefault="00C4649D" w:rsidP="00510B90">
      <w:pPr>
        <w:pStyle w:val="a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ДА СЕ ЧЕТЕ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2940"/>
      </w:tblGrid>
      <w:tr w:rsidR="00C4649D" w:rsidRPr="00C63980" w:rsidTr="00475100">
        <w:trPr>
          <w:trHeight w:val="48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030900019 / Страхил</w:t>
            </w:r>
          </w:p>
        </w:tc>
      </w:tr>
      <w:tr w:rsidR="00C4649D" w:rsidRPr="00C63980" w:rsidTr="0047510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Игбале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Неждетова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Исаева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Еленка Великова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Мъглешева</w:t>
            </w:r>
            <w:proofErr w:type="spellEnd"/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Костова Маринова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Колева Желязкова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Северина Нейкова Филипова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Илиев Йолов</w:t>
            </w:r>
          </w:p>
        </w:tc>
      </w:tr>
      <w:tr w:rsidR="00C4649D" w:rsidRPr="00C63980" w:rsidTr="00475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9D" w:rsidRPr="00C63980" w:rsidRDefault="00C4649D" w:rsidP="0047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Неждет Юсуф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Абдула</w:t>
            </w:r>
            <w:proofErr w:type="spellEnd"/>
          </w:p>
        </w:tc>
      </w:tr>
    </w:tbl>
    <w:p w:rsidR="00C4649D" w:rsidRPr="00C11D9E" w:rsidRDefault="00C4649D" w:rsidP="00510B90">
      <w:pPr>
        <w:pStyle w:val="a3"/>
        <w:jc w:val="both"/>
        <w:rPr>
          <w:rFonts w:asciiTheme="minorHAnsi" w:hAnsiTheme="minorHAnsi"/>
          <w:b/>
        </w:rPr>
      </w:pPr>
    </w:p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106977"/>
    <w:rsid w:val="001F116C"/>
    <w:rsid w:val="002109EB"/>
    <w:rsid w:val="003300E6"/>
    <w:rsid w:val="00345311"/>
    <w:rsid w:val="003F1D0D"/>
    <w:rsid w:val="0041424C"/>
    <w:rsid w:val="004A20FA"/>
    <w:rsid w:val="00510B90"/>
    <w:rsid w:val="0052609F"/>
    <w:rsid w:val="00565960"/>
    <w:rsid w:val="0057525A"/>
    <w:rsid w:val="005E260B"/>
    <w:rsid w:val="00612107"/>
    <w:rsid w:val="00734946"/>
    <w:rsid w:val="00747DE9"/>
    <w:rsid w:val="007575A2"/>
    <w:rsid w:val="00843A0D"/>
    <w:rsid w:val="008949B5"/>
    <w:rsid w:val="008C0B41"/>
    <w:rsid w:val="0091411F"/>
    <w:rsid w:val="009C2DEB"/>
    <w:rsid w:val="009F5500"/>
    <w:rsid w:val="00A547BA"/>
    <w:rsid w:val="00B51C39"/>
    <w:rsid w:val="00B82A28"/>
    <w:rsid w:val="00C01A41"/>
    <w:rsid w:val="00C213EB"/>
    <w:rsid w:val="00C4649D"/>
    <w:rsid w:val="00C63980"/>
    <w:rsid w:val="00C81CC1"/>
    <w:rsid w:val="00CB1ED2"/>
    <w:rsid w:val="00CC293A"/>
    <w:rsid w:val="00CD3657"/>
    <w:rsid w:val="00D67225"/>
    <w:rsid w:val="00DE1721"/>
    <w:rsid w:val="00E1632F"/>
    <w:rsid w:val="00F72FBF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rsid w:val="00B5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2019-10-25T10:44:00Z</cp:lastPrinted>
  <dcterms:created xsi:type="dcterms:W3CDTF">2019-10-25T10:28:00Z</dcterms:created>
  <dcterms:modified xsi:type="dcterms:W3CDTF">2019-10-25T10:46:00Z</dcterms:modified>
</cp:coreProperties>
</file>