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1F" w:rsidRPr="005E361F" w:rsidRDefault="005E361F" w:rsidP="005E36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 Вълчи дол</w:t>
      </w:r>
    </w:p>
    <w:p w:rsidR="005E361F" w:rsidRPr="005E361F" w:rsidRDefault="00F435C3" w:rsidP="005E3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35C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69.2pt;height:0" o:hrpct="0" o:hralign="center" o:hrstd="t" o:hrnoshade="t" o:hr="t" fillcolor="black" stroked="f"/>
        </w:pict>
      </w:r>
    </w:p>
    <w:p w:rsidR="005E361F" w:rsidRPr="00640359" w:rsidRDefault="005E361F" w:rsidP="005E36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E361F">
        <w:rPr>
          <w:rFonts w:ascii="Helvetica" w:eastAsia="Times New Roman" w:hAnsi="Helvetica" w:cs="Helvetica"/>
          <w:color w:val="333333"/>
          <w:sz w:val="34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</w:t>
      </w:r>
      <w:r w:rsidR="00D9549D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25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Вълчи дол, 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07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10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 г.</w:t>
      </w:r>
    </w:p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5E361F" w:rsidRDefault="005E361F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   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u w:val="single"/>
          <w:lang w:eastAsia="bg-BG"/>
        </w:rPr>
        <w:t>ОТНОСНО: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Назначаване на секционни избирателни комисии на община Вълчи дол за провеждане на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частични местни 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избори за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кмет на община Вълчи дол на 08.10.2017 г. </w:t>
      </w:r>
    </w:p>
    <w:p w:rsidR="00640359" w:rsidRDefault="00640359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5E361F" w:rsidRDefault="005E361F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Поради 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нарушение на изискванията за член на СИК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постъпило 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предлож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ение</w:t>
      </w:r>
      <w:r w:rsidR="000B52CE" w:rsidRP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промени 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403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D954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партия АТАКА с </w:t>
      </w:r>
      <w:proofErr w:type="spellStart"/>
      <w:r w:rsidR="00D954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вх</w:t>
      </w:r>
      <w:proofErr w:type="spellEnd"/>
      <w:r w:rsidR="00D954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номер 287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/07,10,2017г ОИК </w:t>
      </w:r>
      <w:r w:rsidR="006403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Вълчи дол 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прави 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корекции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състав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 на  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СИК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М</w:t>
      </w:r>
      <w:r w:rsidR="00D954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ЕТЛИЧИНА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Вълчи дол.</w:t>
      </w:r>
    </w:p>
    <w:p w:rsidR="00640359" w:rsidRDefault="00640359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E361F" w:rsidRDefault="00C034E3" w:rsidP="00C034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то и на основание </w:t>
      </w:r>
      <w:r w:rsidRPr="00C034E3">
        <w:rPr>
          <w:rStyle w:val="a4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  <w:t>чл. 87, ал.1, т.1 и т.5 от ИК,</w:t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чл. 89, ал. 1 и чл.464, т.9 </w:t>
      </w: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 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спазване на Методическите указания на ЦИК</w:t>
      </w:r>
    </w:p>
    <w:p w:rsidR="00C034E3" w:rsidRPr="009F3DFA" w:rsidRDefault="00C034E3" w:rsidP="00C034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–Вълчи дол :</w:t>
      </w:r>
    </w:p>
    <w:p w:rsidR="00C034E3" w:rsidRDefault="00C034E3" w:rsidP="00C034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</w:p>
    <w:p w:rsidR="00C034E3" w:rsidRDefault="00C034E3" w:rsidP="00C034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8E67A7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РЕШИ:</w:t>
      </w:r>
    </w:p>
    <w:p w:rsidR="00C034E3" w:rsidRPr="005E361F" w:rsidRDefault="00640359" w:rsidP="00C034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СЕКЦИОННА  ИЗБИРАТЕЛНА  КОМИСИЯ  № 0309000</w:t>
      </w:r>
      <w:r w:rsidR="00D9549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09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/ </w:t>
      </w:r>
      <w:r w:rsidR="000B52CE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М</w:t>
      </w:r>
      <w:r w:rsidR="00D9549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ЕТЛИЧИНА </w:t>
      </w:r>
    </w:p>
    <w:tbl>
      <w:tblPr>
        <w:tblW w:w="8577" w:type="dxa"/>
        <w:tblInd w:w="48" w:type="dxa"/>
        <w:shd w:val="clear" w:color="auto" w:fill="FFFFFF"/>
        <w:tblLook w:val="04A0"/>
      </w:tblPr>
      <w:tblGrid>
        <w:gridCol w:w="911"/>
        <w:gridCol w:w="3118"/>
        <w:gridCol w:w="2835"/>
        <w:gridCol w:w="1713"/>
      </w:tblGrid>
      <w:tr w:rsidR="00640359" w:rsidTr="00640359">
        <w:trPr>
          <w:trHeight w:val="144"/>
        </w:trPr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640359" w:rsidTr="00640359">
        <w:trPr>
          <w:trHeight w:val="144"/>
        </w:trPr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бил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D954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СТЕФКА ХРИСТОВА ЙОРДАНОВА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0B5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D9549D" w:rsidP="00D954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АТАКА </w:t>
            </w:r>
          </w:p>
        </w:tc>
      </w:tr>
      <w:tr w:rsidR="00640359" w:rsidTr="00640359">
        <w:trPr>
          <w:trHeight w:val="144"/>
        </w:trPr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D954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СНЕЖИНА ТОДОРОВА АТАНАСОВА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0B5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D954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АТАКА</w:t>
            </w:r>
          </w:p>
        </w:tc>
      </w:tr>
    </w:tbl>
    <w:p w:rsidR="00C034E3" w:rsidRDefault="00C034E3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40359" w:rsidRPr="005E361F" w:rsidRDefault="00640359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611B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</w:p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>Бонка Иванова Димитрова</w:t>
      </w:r>
    </w:p>
    <w:p w:rsidR="007F611B" w:rsidRDefault="00640359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Зам.председател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</w:p>
    <w:p w:rsidR="005E361F" w:rsidRPr="005E361F" w:rsidRDefault="00640359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>Божанка Денчева Иванова</w:t>
      </w:r>
    </w:p>
    <w:p w:rsidR="00E02C40" w:rsidRDefault="00E02C40"/>
    <w:sectPr w:rsidR="00E02C40" w:rsidSect="00806E6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10CF"/>
    <w:multiLevelType w:val="hybridMultilevel"/>
    <w:tmpl w:val="2ED40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361F"/>
    <w:rsid w:val="000B52CE"/>
    <w:rsid w:val="000E2247"/>
    <w:rsid w:val="001B1E25"/>
    <w:rsid w:val="00223E80"/>
    <w:rsid w:val="004667B5"/>
    <w:rsid w:val="005E361F"/>
    <w:rsid w:val="00621E02"/>
    <w:rsid w:val="00640359"/>
    <w:rsid w:val="007F611B"/>
    <w:rsid w:val="00806E66"/>
    <w:rsid w:val="00833B07"/>
    <w:rsid w:val="009E52F2"/>
    <w:rsid w:val="00B11C97"/>
    <w:rsid w:val="00BB0291"/>
    <w:rsid w:val="00C034E3"/>
    <w:rsid w:val="00C70F55"/>
    <w:rsid w:val="00CD2796"/>
    <w:rsid w:val="00D82CD8"/>
    <w:rsid w:val="00D8781F"/>
    <w:rsid w:val="00D9549D"/>
    <w:rsid w:val="00E02C40"/>
    <w:rsid w:val="00EB29B5"/>
    <w:rsid w:val="00F435C3"/>
    <w:rsid w:val="00F5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361F"/>
  </w:style>
  <w:style w:type="paragraph" w:styleId="a3">
    <w:name w:val="Normal (Web)"/>
    <w:basedOn w:val="a"/>
    <w:uiPriority w:val="99"/>
    <w:unhideWhenUsed/>
    <w:rsid w:val="005E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E361F"/>
    <w:rPr>
      <w:b/>
      <w:bCs/>
    </w:rPr>
  </w:style>
  <w:style w:type="paragraph" w:styleId="a5">
    <w:name w:val="List Paragraph"/>
    <w:basedOn w:val="a"/>
    <w:uiPriority w:val="34"/>
    <w:qFormat/>
    <w:rsid w:val="00EB2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ОбА Вълчи дол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OCDS-HP</cp:lastModifiedBy>
  <cp:revision>3</cp:revision>
  <cp:lastPrinted>2017-10-07T14:32:00Z</cp:lastPrinted>
  <dcterms:created xsi:type="dcterms:W3CDTF">2017-10-07T14:31:00Z</dcterms:created>
  <dcterms:modified xsi:type="dcterms:W3CDTF">2017-10-07T14:32:00Z</dcterms:modified>
</cp:coreProperties>
</file>