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2A1" w:rsidRDefault="002372A1" w:rsidP="003D76A9">
      <w:pPr>
        <w:jc w:val="center"/>
        <w:rPr>
          <w:rFonts w:ascii="Times New Roman" w:hAnsi="Times New Roman"/>
          <w:b/>
          <w:sz w:val="24"/>
          <w:szCs w:val="24"/>
          <w:u w:val="single"/>
          <w:lang w:eastAsia="bg-BG"/>
        </w:rPr>
      </w:pPr>
      <w:bookmarkStart w:id="0" w:name="_GoBack"/>
      <w:bookmarkEnd w:id="0"/>
      <w:r w:rsidRPr="00CE39F6">
        <w:rPr>
          <w:rFonts w:ascii="Times New Roman" w:hAnsi="Times New Roman"/>
          <w:b/>
          <w:sz w:val="24"/>
          <w:szCs w:val="24"/>
          <w:u w:val="single"/>
          <w:lang w:eastAsia="bg-BG"/>
        </w:rPr>
        <w:t xml:space="preserve">ОБЩИНСКА ИЗБИРАТЕЛНА КОМИСИЯ </w:t>
      </w:r>
      <w:r>
        <w:rPr>
          <w:rFonts w:ascii="Times New Roman" w:hAnsi="Times New Roman"/>
          <w:b/>
          <w:sz w:val="24"/>
          <w:szCs w:val="24"/>
          <w:u w:val="single"/>
          <w:lang w:eastAsia="bg-BG"/>
        </w:rPr>
        <w:t>–</w:t>
      </w:r>
      <w:r w:rsidRPr="00CE39F6">
        <w:rPr>
          <w:rFonts w:ascii="Times New Roman" w:hAnsi="Times New Roman"/>
          <w:b/>
          <w:sz w:val="24"/>
          <w:szCs w:val="24"/>
          <w:u w:val="single"/>
          <w:lang w:eastAsia="bg-BG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eastAsia="bg-BG"/>
        </w:rPr>
        <w:t>ВЪЛЧИ ДОЛ</w:t>
      </w:r>
    </w:p>
    <w:p w:rsidR="002372A1" w:rsidRDefault="002372A1" w:rsidP="00F02C52">
      <w:pPr>
        <w:jc w:val="center"/>
        <w:rPr>
          <w:rFonts w:ascii="Verdana" w:hAnsi="Verdana"/>
          <w:color w:val="000000"/>
          <w:sz w:val="24"/>
          <w:szCs w:val="24"/>
          <w:shd w:val="clear" w:color="auto" w:fill="FFFFFF"/>
          <w:lang w:val="en-US"/>
        </w:rPr>
      </w:pPr>
    </w:p>
    <w:p w:rsidR="002372A1" w:rsidRDefault="002372A1" w:rsidP="00F02C52">
      <w:pPr>
        <w:jc w:val="center"/>
        <w:rPr>
          <w:rFonts w:ascii="Verdana" w:hAnsi="Verdana"/>
          <w:color w:val="000000"/>
          <w:sz w:val="24"/>
          <w:szCs w:val="24"/>
          <w:shd w:val="clear" w:color="auto" w:fill="FFFFFF"/>
          <w:lang w:val="en-US"/>
        </w:rPr>
      </w:pPr>
    </w:p>
    <w:p w:rsidR="002372A1" w:rsidRDefault="002372A1" w:rsidP="003D76A9">
      <w:pPr>
        <w:jc w:val="center"/>
        <w:rPr>
          <w:rFonts w:ascii="Times New Roman" w:hAnsi="Times New Roman"/>
          <w:b/>
          <w:sz w:val="24"/>
          <w:szCs w:val="24"/>
          <w:lang w:val="en-US" w:eastAsia="bg-BG"/>
        </w:rPr>
      </w:pPr>
      <w:r>
        <w:rPr>
          <w:rFonts w:ascii="Verdana" w:hAnsi="Verdana"/>
          <w:color w:val="000000"/>
          <w:sz w:val="24"/>
          <w:szCs w:val="24"/>
          <w:shd w:val="clear" w:color="auto" w:fill="FFFFFF"/>
        </w:rPr>
        <w:t>РЕШЕНИЕ </w:t>
      </w:r>
      <w:r>
        <w:rPr>
          <w:rFonts w:ascii="Verdana" w:hAnsi="Verdana"/>
          <w:color w:val="000000"/>
          <w:sz w:val="24"/>
          <w:szCs w:val="24"/>
        </w:rPr>
        <w:br/>
      </w:r>
      <w:r>
        <w:rPr>
          <w:rFonts w:ascii="Verdana" w:hAnsi="Verdana"/>
          <w:color w:val="000000"/>
          <w:sz w:val="24"/>
          <w:szCs w:val="24"/>
          <w:shd w:val="clear" w:color="auto" w:fill="FFFFFF"/>
        </w:rPr>
        <w:t>№ 17</w:t>
      </w:r>
      <w:r>
        <w:rPr>
          <w:rFonts w:ascii="Verdana" w:hAnsi="Verdana"/>
          <w:color w:val="000000"/>
          <w:sz w:val="24"/>
          <w:szCs w:val="24"/>
          <w:shd w:val="clear" w:color="auto" w:fill="FFFFFF"/>
          <w:lang w:val="en-US"/>
        </w:rPr>
        <w:t>3</w:t>
      </w:r>
      <w:r>
        <w:rPr>
          <w:rFonts w:ascii="Verdana" w:hAnsi="Verdana"/>
          <w:color w:val="000000"/>
          <w:sz w:val="24"/>
          <w:szCs w:val="24"/>
          <w:shd w:val="clear" w:color="auto" w:fill="FFFFFF"/>
        </w:rPr>
        <w:t>-МИ</w:t>
      </w:r>
      <w:r>
        <w:rPr>
          <w:rFonts w:ascii="Verdana" w:hAnsi="Verdana"/>
          <w:color w:val="000000"/>
          <w:sz w:val="24"/>
          <w:szCs w:val="24"/>
        </w:rPr>
        <w:br/>
      </w:r>
      <w:r>
        <w:rPr>
          <w:rFonts w:ascii="Verdana" w:hAnsi="Verdana"/>
          <w:color w:val="000000"/>
          <w:sz w:val="24"/>
          <w:szCs w:val="24"/>
          <w:shd w:val="clear" w:color="auto" w:fill="FFFFFF"/>
        </w:rPr>
        <w:t>Вълчи дол,</w:t>
      </w:r>
      <w:r>
        <w:rPr>
          <w:rFonts w:ascii="Verdana" w:hAnsi="Verdana"/>
          <w:color w:val="000000"/>
          <w:sz w:val="24"/>
          <w:szCs w:val="24"/>
          <w:shd w:val="clear" w:color="auto" w:fill="FFFFFF"/>
          <w:lang w:val="en-US"/>
        </w:rPr>
        <w:t>05</w:t>
      </w:r>
      <w:r>
        <w:rPr>
          <w:rFonts w:ascii="Verdana" w:hAnsi="Verdana"/>
          <w:color w:val="000000"/>
          <w:sz w:val="24"/>
          <w:szCs w:val="24"/>
          <w:shd w:val="clear" w:color="auto" w:fill="FFFFFF"/>
        </w:rPr>
        <w:t>.</w:t>
      </w:r>
      <w:r>
        <w:rPr>
          <w:rFonts w:ascii="Verdana" w:hAnsi="Verdana"/>
          <w:color w:val="000000"/>
          <w:sz w:val="24"/>
          <w:szCs w:val="24"/>
          <w:shd w:val="clear" w:color="auto" w:fill="FFFFFF"/>
          <w:lang w:val="en-US"/>
        </w:rPr>
        <w:t>11</w:t>
      </w:r>
      <w:r>
        <w:rPr>
          <w:rFonts w:ascii="Verdana" w:hAnsi="Verdana"/>
          <w:color w:val="000000"/>
          <w:sz w:val="24"/>
          <w:szCs w:val="24"/>
          <w:shd w:val="clear" w:color="auto" w:fill="FFFFFF"/>
        </w:rPr>
        <w:t>.2016г</w:t>
      </w:r>
    </w:p>
    <w:p w:rsidR="002372A1" w:rsidRDefault="002372A1" w:rsidP="003D76A9">
      <w:pPr>
        <w:jc w:val="center"/>
        <w:rPr>
          <w:rFonts w:ascii="Times New Roman" w:hAnsi="Times New Roman"/>
          <w:b/>
          <w:sz w:val="24"/>
          <w:szCs w:val="24"/>
          <w:lang w:eastAsia="bg-BG"/>
        </w:rPr>
      </w:pPr>
    </w:p>
    <w:p w:rsidR="002372A1" w:rsidRPr="006B0621" w:rsidRDefault="002372A1" w:rsidP="005D7F19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6B0621">
        <w:rPr>
          <w:rFonts w:ascii="Times New Roman" w:hAnsi="Times New Roman"/>
          <w:sz w:val="24"/>
          <w:szCs w:val="24"/>
          <w:lang w:eastAsia="bg-BG"/>
        </w:rPr>
        <w:t xml:space="preserve">      На основание чл.87, ал.1, т. 1, т. 3 и т. 7 във вр. с чл. 8, ал. 8 от ИК и Решение №1530-МИ/20.08.2015г. на ЦИК, Общинска избирателна комисия </w:t>
      </w:r>
      <w:r>
        <w:rPr>
          <w:rFonts w:ascii="Times New Roman" w:hAnsi="Times New Roman"/>
          <w:sz w:val="24"/>
          <w:szCs w:val="24"/>
          <w:lang w:eastAsia="bg-BG"/>
        </w:rPr>
        <w:t>–</w:t>
      </w:r>
      <w:r w:rsidRPr="006B0621">
        <w:rPr>
          <w:rFonts w:ascii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  <w:lang w:eastAsia="bg-BG"/>
        </w:rPr>
        <w:t>Вълчи дол</w:t>
      </w:r>
    </w:p>
    <w:p w:rsidR="002372A1" w:rsidRPr="006B0621" w:rsidRDefault="002372A1" w:rsidP="005D7F19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bg-BG"/>
        </w:rPr>
      </w:pPr>
      <w:r w:rsidRPr="005D7F19">
        <w:rPr>
          <w:rFonts w:ascii="Times New Roman" w:hAnsi="Times New Roman"/>
          <w:bCs/>
          <w:sz w:val="24"/>
          <w:szCs w:val="24"/>
          <w:lang w:eastAsia="bg-BG"/>
        </w:rPr>
        <w:t>РЕШИ:</w:t>
      </w:r>
    </w:p>
    <w:p w:rsidR="002372A1" w:rsidRPr="006B0621" w:rsidRDefault="002372A1" w:rsidP="005D7F1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5D7F19">
        <w:rPr>
          <w:rFonts w:ascii="Times New Roman" w:hAnsi="Times New Roman"/>
          <w:bCs/>
          <w:sz w:val="24"/>
          <w:szCs w:val="24"/>
          <w:lang w:eastAsia="bg-BG"/>
        </w:rPr>
        <w:t xml:space="preserve">ФОРМИРА единен номер </w:t>
      </w:r>
      <w:r w:rsidRPr="006B0621">
        <w:rPr>
          <w:rFonts w:ascii="Times New Roman" w:hAnsi="Times New Roman"/>
          <w:sz w:val="24"/>
          <w:szCs w:val="24"/>
          <w:lang w:eastAsia="bg-BG"/>
        </w:rPr>
        <w:t xml:space="preserve">на избирателната секция в с. </w:t>
      </w:r>
      <w:r>
        <w:rPr>
          <w:rFonts w:ascii="Times New Roman" w:hAnsi="Times New Roman"/>
          <w:sz w:val="24"/>
          <w:szCs w:val="24"/>
        </w:rPr>
        <w:t>Генерал Киселово</w:t>
      </w:r>
      <w:r w:rsidRPr="006B0621">
        <w:rPr>
          <w:rFonts w:ascii="Times New Roman" w:hAnsi="Times New Roman"/>
          <w:sz w:val="24"/>
          <w:szCs w:val="24"/>
          <w:lang w:eastAsia="bg-BG"/>
        </w:rPr>
        <w:t xml:space="preserve">, при провеждането на частичен  избор за кмет на кметство с. </w:t>
      </w:r>
      <w:r>
        <w:rPr>
          <w:rFonts w:ascii="Times New Roman" w:hAnsi="Times New Roman"/>
          <w:sz w:val="24"/>
          <w:szCs w:val="24"/>
        </w:rPr>
        <w:t>Генерал Киселово</w:t>
      </w:r>
      <w:r w:rsidRPr="006B0621">
        <w:rPr>
          <w:rFonts w:ascii="Times New Roman" w:hAnsi="Times New Roman"/>
          <w:sz w:val="24"/>
          <w:szCs w:val="24"/>
          <w:lang w:eastAsia="bg-BG"/>
        </w:rPr>
        <w:t xml:space="preserve"> насрочен за 11 декември 2016г., като единния номер  на  избирателната секция се състои от девет цифри, групирани във вида: </w:t>
      </w:r>
      <w:r w:rsidRPr="005D7F19">
        <w:rPr>
          <w:rFonts w:ascii="Times New Roman" w:hAnsi="Times New Roman"/>
          <w:bCs/>
          <w:sz w:val="24"/>
          <w:szCs w:val="24"/>
          <w:lang w:eastAsia="bg-BG"/>
        </w:rPr>
        <w:t>АА ВВ СС ХХХ</w:t>
      </w:r>
      <w:r w:rsidRPr="006B0621">
        <w:rPr>
          <w:rFonts w:ascii="Times New Roman" w:hAnsi="Times New Roman"/>
          <w:sz w:val="24"/>
          <w:szCs w:val="24"/>
          <w:lang w:eastAsia="bg-BG"/>
        </w:rPr>
        <w:t>, където:</w:t>
      </w:r>
    </w:p>
    <w:p w:rsidR="002372A1" w:rsidRPr="006B0621" w:rsidRDefault="002372A1" w:rsidP="005D7F19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5D7F19">
        <w:rPr>
          <w:rFonts w:ascii="Times New Roman" w:hAnsi="Times New Roman"/>
          <w:bCs/>
          <w:sz w:val="24"/>
          <w:szCs w:val="24"/>
          <w:lang w:eastAsia="bg-BG"/>
        </w:rPr>
        <w:t>      АА</w:t>
      </w:r>
      <w:r w:rsidRPr="006B0621">
        <w:rPr>
          <w:rFonts w:ascii="Times New Roman" w:hAnsi="Times New Roman"/>
          <w:sz w:val="24"/>
          <w:szCs w:val="24"/>
          <w:lang w:eastAsia="bg-BG"/>
        </w:rPr>
        <w:t xml:space="preserve"> е номер </w:t>
      </w:r>
      <w:r w:rsidRPr="005D7F19">
        <w:rPr>
          <w:rFonts w:ascii="Times New Roman" w:hAnsi="Times New Roman"/>
          <w:bCs/>
          <w:sz w:val="24"/>
          <w:szCs w:val="24"/>
          <w:lang w:eastAsia="bg-BG"/>
        </w:rPr>
        <w:t>0</w:t>
      </w:r>
      <w:r>
        <w:rPr>
          <w:rFonts w:ascii="Times New Roman" w:hAnsi="Times New Roman"/>
          <w:bCs/>
          <w:sz w:val="24"/>
          <w:szCs w:val="24"/>
          <w:lang w:eastAsia="bg-BG"/>
        </w:rPr>
        <w:t>3</w:t>
      </w:r>
      <w:r w:rsidRPr="006B0621">
        <w:rPr>
          <w:rFonts w:ascii="Times New Roman" w:hAnsi="Times New Roman"/>
          <w:sz w:val="24"/>
          <w:szCs w:val="24"/>
          <w:lang w:eastAsia="bg-BG"/>
        </w:rPr>
        <w:t xml:space="preserve"> – номер на Област </w:t>
      </w:r>
      <w:r>
        <w:rPr>
          <w:rFonts w:ascii="Times New Roman" w:hAnsi="Times New Roman"/>
          <w:sz w:val="24"/>
          <w:szCs w:val="24"/>
          <w:lang w:eastAsia="bg-BG"/>
        </w:rPr>
        <w:t>Варна</w:t>
      </w:r>
      <w:r w:rsidRPr="006B0621">
        <w:rPr>
          <w:rFonts w:ascii="Times New Roman" w:hAnsi="Times New Roman"/>
          <w:sz w:val="24"/>
          <w:szCs w:val="24"/>
          <w:lang w:eastAsia="bg-BG"/>
        </w:rPr>
        <w:t>;</w:t>
      </w:r>
    </w:p>
    <w:p w:rsidR="002372A1" w:rsidRPr="006B0621" w:rsidRDefault="002372A1" w:rsidP="005D7F19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5D7F19">
        <w:rPr>
          <w:rFonts w:ascii="Times New Roman" w:hAnsi="Times New Roman"/>
          <w:bCs/>
          <w:sz w:val="24"/>
          <w:szCs w:val="24"/>
          <w:lang w:eastAsia="bg-BG"/>
        </w:rPr>
        <w:t>      ВВ</w:t>
      </w:r>
      <w:r w:rsidRPr="006B0621">
        <w:rPr>
          <w:rFonts w:ascii="Times New Roman" w:hAnsi="Times New Roman"/>
          <w:sz w:val="24"/>
          <w:szCs w:val="24"/>
          <w:lang w:eastAsia="bg-BG"/>
        </w:rPr>
        <w:t xml:space="preserve"> е номерът на Общината в изборния район, съгласно ЕКАТТЕ – </w:t>
      </w:r>
      <w:r>
        <w:rPr>
          <w:rFonts w:ascii="Times New Roman" w:hAnsi="Times New Roman"/>
          <w:sz w:val="24"/>
          <w:szCs w:val="24"/>
          <w:lang w:eastAsia="bg-BG"/>
        </w:rPr>
        <w:t>09</w:t>
      </w:r>
      <w:r w:rsidRPr="006B0621">
        <w:rPr>
          <w:rFonts w:ascii="Times New Roman" w:hAnsi="Times New Roman"/>
          <w:sz w:val="24"/>
          <w:szCs w:val="24"/>
          <w:lang w:eastAsia="bg-BG"/>
        </w:rPr>
        <w:t>;</w:t>
      </w:r>
    </w:p>
    <w:p w:rsidR="002372A1" w:rsidRPr="006B0621" w:rsidRDefault="002372A1" w:rsidP="005D7F19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5D7F19">
        <w:rPr>
          <w:rFonts w:ascii="Times New Roman" w:hAnsi="Times New Roman"/>
          <w:bCs/>
          <w:sz w:val="24"/>
          <w:szCs w:val="24"/>
          <w:lang w:eastAsia="bg-BG"/>
        </w:rPr>
        <w:t>      СС</w:t>
      </w:r>
      <w:r w:rsidRPr="006B0621">
        <w:rPr>
          <w:rFonts w:ascii="Times New Roman" w:hAnsi="Times New Roman"/>
          <w:sz w:val="24"/>
          <w:szCs w:val="24"/>
          <w:lang w:eastAsia="bg-BG"/>
        </w:rPr>
        <w:t xml:space="preserve"> е номерът на административния район съгласно ЕКАТТЕ – </w:t>
      </w:r>
      <w:r w:rsidRPr="005D7F19">
        <w:rPr>
          <w:rFonts w:ascii="Times New Roman" w:hAnsi="Times New Roman"/>
          <w:bCs/>
          <w:sz w:val="24"/>
          <w:szCs w:val="24"/>
          <w:lang w:eastAsia="bg-BG"/>
        </w:rPr>
        <w:t>00</w:t>
      </w:r>
      <w:r w:rsidRPr="006B0621">
        <w:rPr>
          <w:rFonts w:ascii="Times New Roman" w:hAnsi="Times New Roman"/>
          <w:sz w:val="24"/>
          <w:szCs w:val="24"/>
          <w:lang w:eastAsia="bg-BG"/>
        </w:rPr>
        <w:t>;</w:t>
      </w:r>
    </w:p>
    <w:p w:rsidR="002372A1" w:rsidRPr="006B0621" w:rsidRDefault="002372A1" w:rsidP="005D7F19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5D7F19">
        <w:rPr>
          <w:rFonts w:ascii="Times New Roman" w:hAnsi="Times New Roman"/>
          <w:bCs/>
          <w:sz w:val="24"/>
          <w:szCs w:val="24"/>
          <w:lang w:eastAsia="bg-BG"/>
        </w:rPr>
        <w:t xml:space="preserve">      ХХХ </w:t>
      </w:r>
      <w:r w:rsidRPr="006B0621">
        <w:rPr>
          <w:rFonts w:ascii="Times New Roman" w:hAnsi="Times New Roman"/>
          <w:sz w:val="24"/>
          <w:szCs w:val="24"/>
          <w:lang w:eastAsia="bg-BG"/>
        </w:rPr>
        <w:t>е номерът на секцията - 0</w:t>
      </w:r>
      <w:r>
        <w:rPr>
          <w:rFonts w:ascii="Times New Roman" w:hAnsi="Times New Roman"/>
          <w:sz w:val="24"/>
          <w:szCs w:val="24"/>
          <w:lang w:eastAsia="bg-BG"/>
        </w:rPr>
        <w:t>17</w:t>
      </w:r>
    </w:p>
    <w:p w:rsidR="002372A1" w:rsidRPr="006B0621" w:rsidRDefault="002372A1" w:rsidP="005D7F1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5D7F19">
        <w:rPr>
          <w:rFonts w:ascii="Times New Roman" w:hAnsi="Times New Roman"/>
          <w:bCs/>
          <w:sz w:val="24"/>
          <w:szCs w:val="24"/>
          <w:lang w:eastAsia="bg-BG"/>
        </w:rPr>
        <w:t>УТВЪРЖДАВА</w:t>
      </w:r>
      <w:r w:rsidRPr="006B0621">
        <w:rPr>
          <w:rFonts w:ascii="Times New Roman" w:hAnsi="Times New Roman"/>
          <w:sz w:val="24"/>
          <w:szCs w:val="24"/>
          <w:lang w:eastAsia="bg-BG"/>
        </w:rPr>
        <w:t xml:space="preserve"> единния номер на избирателната секция в Община </w:t>
      </w:r>
      <w:r>
        <w:rPr>
          <w:rFonts w:ascii="Times New Roman" w:hAnsi="Times New Roman"/>
          <w:sz w:val="24"/>
          <w:szCs w:val="24"/>
          <w:lang w:eastAsia="bg-BG"/>
        </w:rPr>
        <w:t>Вълчидол</w:t>
      </w:r>
      <w:r w:rsidRPr="006B0621">
        <w:rPr>
          <w:rFonts w:ascii="Times New Roman" w:hAnsi="Times New Roman"/>
          <w:sz w:val="24"/>
          <w:szCs w:val="24"/>
          <w:lang w:eastAsia="bg-BG"/>
        </w:rPr>
        <w:t xml:space="preserve"> за провеждане на частичен  избор за кмет на кметство с. </w:t>
      </w:r>
      <w:r>
        <w:rPr>
          <w:rFonts w:ascii="Times New Roman" w:hAnsi="Times New Roman"/>
          <w:sz w:val="24"/>
          <w:szCs w:val="24"/>
        </w:rPr>
        <w:t>Генерал Киселово</w:t>
      </w:r>
      <w:r w:rsidRPr="006B0621">
        <w:rPr>
          <w:rFonts w:ascii="Times New Roman" w:hAnsi="Times New Roman"/>
          <w:sz w:val="24"/>
          <w:szCs w:val="24"/>
          <w:lang w:eastAsia="bg-BG"/>
        </w:rPr>
        <w:t xml:space="preserve"> насрочен за 11 декември 2016г., както следва:</w:t>
      </w:r>
    </w:p>
    <w:p w:rsidR="002372A1" w:rsidRDefault="002372A1" w:rsidP="009057D3">
      <w:pPr>
        <w:numPr>
          <w:ilvl w:val="1"/>
          <w:numId w:val="6"/>
        </w:numPr>
        <w:spacing w:before="100" w:beforeAutospacing="1" w:after="0" w:line="360" w:lineRule="auto"/>
        <w:jc w:val="both"/>
        <w:rPr>
          <w:rFonts w:ascii="Times New Roman" w:hAnsi="Times New Roman"/>
          <w:bCs/>
          <w:sz w:val="24"/>
          <w:szCs w:val="24"/>
          <w:lang w:eastAsia="bg-BG"/>
        </w:rPr>
      </w:pPr>
      <w:r w:rsidRPr="005D7F19">
        <w:rPr>
          <w:rFonts w:ascii="Times New Roman" w:hAnsi="Times New Roman"/>
          <w:bCs/>
          <w:sz w:val="24"/>
          <w:szCs w:val="24"/>
          <w:lang w:eastAsia="bg-BG"/>
        </w:rPr>
        <w:t>Секция</w:t>
      </w:r>
      <w:r w:rsidRPr="006B0621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5D7F19">
        <w:rPr>
          <w:rFonts w:ascii="Times New Roman" w:hAnsi="Times New Roman"/>
          <w:bCs/>
          <w:sz w:val="24"/>
          <w:szCs w:val="24"/>
          <w:lang w:eastAsia="bg-BG"/>
        </w:rPr>
        <w:t>№ 0</w:t>
      </w:r>
      <w:r>
        <w:rPr>
          <w:rFonts w:ascii="Times New Roman" w:hAnsi="Times New Roman"/>
          <w:bCs/>
          <w:sz w:val="24"/>
          <w:szCs w:val="24"/>
          <w:lang w:eastAsia="bg-BG"/>
        </w:rPr>
        <w:t>309</w:t>
      </w:r>
      <w:r w:rsidRPr="005D7F19">
        <w:rPr>
          <w:rFonts w:ascii="Times New Roman" w:hAnsi="Times New Roman"/>
          <w:bCs/>
          <w:sz w:val="24"/>
          <w:szCs w:val="24"/>
          <w:lang w:eastAsia="bg-BG"/>
        </w:rPr>
        <w:t>0001</w:t>
      </w:r>
      <w:r>
        <w:rPr>
          <w:rFonts w:ascii="Times New Roman" w:hAnsi="Times New Roman"/>
          <w:bCs/>
          <w:sz w:val="24"/>
          <w:szCs w:val="24"/>
          <w:lang w:eastAsia="bg-BG"/>
        </w:rPr>
        <w:t>7</w:t>
      </w:r>
      <w:r w:rsidRPr="005D7F19">
        <w:rPr>
          <w:rFonts w:ascii="Times New Roman" w:hAnsi="Times New Roman"/>
          <w:bCs/>
          <w:sz w:val="24"/>
          <w:szCs w:val="24"/>
          <w:lang w:eastAsia="bg-BG"/>
        </w:rPr>
        <w:t xml:space="preserve"> – с. </w:t>
      </w:r>
      <w:r>
        <w:rPr>
          <w:rFonts w:ascii="Times New Roman" w:hAnsi="Times New Roman"/>
          <w:sz w:val="24"/>
          <w:szCs w:val="24"/>
        </w:rPr>
        <w:t>Генерал Киселово</w:t>
      </w:r>
      <w:r w:rsidRPr="005D7F19">
        <w:rPr>
          <w:rFonts w:ascii="Times New Roman" w:hAnsi="Times New Roman"/>
          <w:bCs/>
          <w:sz w:val="24"/>
          <w:szCs w:val="24"/>
          <w:lang w:eastAsia="bg-BG"/>
        </w:rPr>
        <w:t>.</w:t>
      </w:r>
    </w:p>
    <w:p w:rsidR="002372A1" w:rsidRPr="005D7F19" w:rsidRDefault="002372A1" w:rsidP="009057D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bg-BG"/>
        </w:rPr>
      </w:pPr>
      <w:r w:rsidRPr="005D7F19">
        <w:rPr>
          <w:rFonts w:ascii="Times New Roman" w:hAnsi="Times New Roman"/>
          <w:sz w:val="24"/>
          <w:szCs w:val="24"/>
          <w:lang w:eastAsia="bg-BG"/>
        </w:rPr>
        <w:t xml:space="preserve">Решението е прието с мнозинство от   10 гласа „ЗА”. </w:t>
      </w:r>
    </w:p>
    <w:p w:rsidR="002372A1" w:rsidRPr="005D7F19" w:rsidRDefault="002372A1" w:rsidP="009057D3">
      <w:pPr>
        <w:pStyle w:val="NormalWeb"/>
        <w:shd w:val="clear" w:color="auto" w:fill="FFFFFF"/>
        <w:spacing w:before="0" w:beforeAutospacing="0" w:after="0" w:afterAutospacing="0" w:line="300" w:lineRule="atLeast"/>
        <w:jc w:val="both"/>
      </w:pPr>
      <w:r w:rsidRPr="006B0621">
        <w:t xml:space="preserve">    Решението на Общинската избирателна комисия – </w:t>
      </w:r>
      <w:r>
        <w:t>Вълчи дол</w:t>
      </w:r>
      <w:r w:rsidRPr="006B0621">
        <w:t xml:space="preserve"> може да се оспори в пред Централната избирателна комисия по реда на чл.88 </w:t>
      </w:r>
      <w:r>
        <w:t xml:space="preserve">ал 1 </w:t>
      </w:r>
      <w:r w:rsidRPr="006B0621">
        <w:t>от ИК</w:t>
      </w:r>
      <w:r>
        <w:t xml:space="preserve"> чрез ОИК Вълчи дол</w:t>
      </w:r>
      <w:r w:rsidRPr="009057D3">
        <w:t xml:space="preserve"> </w:t>
      </w:r>
      <w:r w:rsidRPr="006B0621">
        <w:t>тридневен срок от обявяването му.</w:t>
      </w:r>
      <w:r w:rsidRPr="009057D3">
        <w:rPr>
          <w:rFonts w:ascii="Arial" w:hAnsi="Arial" w:cs="Arial"/>
          <w:color w:val="333333"/>
        </w:rPr>
        <w:t xml:space="preserve"> </w:t>
      </w:r>
    </w:p>
    <w:p w:rsidR="002372A1" w:rsidRPr="005D7F19" w:rsidRDefault="002372A1" w:rsidP="005D7F1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2372A1" w:rsidRDefault="002372A1" w:rsidP="005D7F1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 Председател ОИК Б Димитрова</w:t>
      </w:r>
    </w:p>
    <w:p w:rsidR="002372A1" w:rsidRDefault="002372A1" w:rsidP="005D7F1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2372A1" w:rsidRPr="005D7F19" w:rsidRDefault="002372A1" w:rsidP="005D7F1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hAnsi="Times New Roman"/>
          <w:sz w:val="24"/>
          <w:szCs w:val="24"/>
          <w:lang w:eastAsia="bg-BG"/>
        </w:rPr>
        <w:t>Секретар ОИК М Радулова</w:t>
      </w:r>
    </w:p>
    <w:sectPr w:rsidR="002372A1" w:rsidRPr="005D7F19" w:rsidSect="00C665BA">
      <w:pgSz w:w="11906" w:h="16838"/>
      <w:pgMar w:top="3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656DB"/>
    <w:multiLevelType w:val="hybridMultilevel"/>
    <w:tmpl w:val="E0DE2404"/>
    <w:lvl w:ilvl="0" w:tplc="2AE88D28">
      <w:start w:val="1"/>
      <w:numFmt w:val="decimal"/>
      <w:lvlText w:val="%1."/>
      <w:lvlJc w:val="left"/>
      <w:pPr>
        <w:ind w:left="1428" w:hanging="360"/>
      </w:pPr>
      <w:rPr>
        <w:rFonts w:ascii="Calibri" w:eastAsia="Times New Roman" w:hAnsi="Calibri" w:cs="Times New Roman"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">
    <w:nsid w:val="3064255A"/>
    <w:multiLevelType w:val="hybridMultilevel"/>
    <w:tmpl w:val="944241E6"/>
    <w:lvl w:ilvl="0" w:tplc="15ACCA5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310552F5"/>
    <w:multiLevelType w:val="hybridMultilevel"/>
    <w:tmpl w:val="93DAB89C"/>
    <w:lvl w:ilvl="0" w:tplc="B6CEA93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36384C7E"/>
    <w:multiLevelType w:val="hybridMultilevel"/>
    <w:tmpl w:val="E10AF9E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CCF2D2D"/>
    <w:multiLevelType w:val="multilevel"/>
    <w:tmpl w:val="C7F6E23A"/>
    <w:lvl w:ilvl="0">
      <w:start w:val="1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/>
      </w:rPr>
    </w:lvl>
  </w:abstractNum>
  <w:abstractNum w:abstractNumId="5">
    <w:nsid w:val="74DC71B9"/>
    <w:multiLevelType w:val="multilevel"/>
    <w:tmpl w:val="D35C26A4"/>
    <w:lvl w:ilvl="0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cs="Times New Roman" w:hint="default"/>
        <w:b/>
      </w:rPr>
    </w:lvl>
  </w:abstractNum>
  <w:abstractNum w:abstractNumId="6">
    <w:nsid w:val="77961609"/>
    <w:multiLevelType w:val="hybridMultilevel"/>
    <w:tmpl w:val="CE68E024"/>
    <w:lvl w:ilvl="0" w:tplc="AF1695BC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7">
    <w:nsid w:val="79F1715B"/>
    <w:multiLevelType w:val="hybridMultilevel"/>
    <w:tmpl w:val="1ABE378E"/>
    <w:lvl w:ilvl="0" w:tplc="72EEAAD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"/>
  </w:num>
  <w:num w:numId="5">
    <w:abstractNumId w:val="0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4718"/>
    <w:rsid w:val="00010E4C"/>
    <w:rsid w:val="000130B3"/>
    <w:rsid w:val="000A034F"/>
    <w:rsid w:val="00103C7C"/>
    <w:rsid w:val="00116ECB"/>
    <w:rsid w:val="00135DC6"/>
    <w:rsid w:val="00176693"/>
    <w:rsid w:val="001C15AF"/>
    <w:rsid w:val="001E680B"/>
    <w:rsid w:val="002372A1"/>
    <w:rsid w:val="002563F2"/>
    <w:rsid w:val="00264CFC"/>
    <w:rsid w:val="00265DAA"/>
    <w:rsid w:val="00332A41"/>
    <w:rsid w:val="003700D4"/>
    <w:rsid w:val="00370375"/>
    <w:rsid w:val="003965A9"/>
    <w:rsid w:val="003A2EC3"/>
    <w:rsid w:val="003C1E17"/>
    <w:rsid w:val="003C6188"/>
    <w:rsid w:val="003C786D"/>
    <w:rsid w:val="003D76A9"/>
    <w:rsid w:val="003F39CE"/>
    <w:rsid w:val="003F7EAA"/>
    <w:rsid w:val="00403E69"/>
    <w:rsid w:val="004211B5"/>
    <w:rsid w:val="004403A2"/>
    <w:rsid w:val="00443DA6"/>
    <w:rsid w:val="00473AED"/>
    <w:rsid w:val="004A2F92"/>
    <w:rsid w:val="004C6F9B"/>
    <w:rsid w:val="004E4F79"/>
    <w:rsid w:val="00512138"/>
    <w:rsid w:val="00563475"/>
    <w:rsid w:val="00597959"/>
    <w:rsid w:val="005A338D"/>
    <w:rsid w:val="005A594A"/>
    <w:rsid w:val="005D7F19"/>
    <w:rsid w:val="005E10DD"/>
    <w:rsid w:val="005E4910"/>
    <w:rsid w:val="005E4CD6"/>
    <w:rsid w:val="005E7105"/>
    <w:rsid w:val="00602543"/>
    <w:rsid w:val="00642D10"/>
    <w:rsid w:val="00652DBF"/>
    <w:rsid w:val="006765B5"/>
    <w:rsid w:val="00677CD4"/>
    <w:rsid w:val="00692343"/>
    <w:rsid w:val="00697A0A"/>
    <w:rsid w:val="006B0621"/>
    <w:rsid w:val="006D3C74"/>
    <w:rsid w:val="006D47D9"/>
    <w:rsid w:val="007626F9"/>
    <w:rsid w:val="007665E4"/>
    <w:rsid w:val="00780A63"/>
    <w:rsid w:val="007A1A6E"/>
    <w:rsid w:val="007A1CC9"/>
    <w:rsid w:val="007C62F4"/>
    <w:rsid w:val="00803514"/>
    <w:rsid w:val="008776E4"/>
    <w:rsid w:val="00891AD9"/>
    <w:rsid w:val="008E3F56"/>
    <w:rsid w:val="009057D3"/>
    <w:rsid w:val="00944718"/>
    <w:rsid w:val="009464E6"/>
    <w:rsid w:val="009761DA"/>
    <w:rsid w:val="00984C1D"/>
    <w:rsid w:val="009A124C"/>
    <w:rsid w:val="009A2731"/>
    <w:rsid w:val="009C2625"/>
    <w:rsid w:val="009C666D"/>
    <w:rsid w:val="00A432F5"/>
    <w:rsid w:val="00A77265"/>
    <w:rsid w:val="00AE2E81"/>
    <w:rsid w:val="00AF6B5C"/>
    <w:rsid w:val="00B77E33"/>
    <w:rsid w:val="00BA68EF"/>
    <w:rsid w:val="00BD2B47"/>
    <w:rsid w:val="00BF3136"/>
    <w:rsid w:val="00C22E9F"/>
    <w:rsid w:val="00C665BA"/>
    <w:rsid w:val="00C72812"/>
    <w:rsid w:val="00CD64AE"/>
    <w:rsid w:val="00CE39F6"/>
    <w:rsid w:val="00CE628E"/>
    <w:rsid w:val="00D45C16"/>
    <w:rsid w:val="00D9049A"/>
    <w:rsid w:val="00D922A9"/>
    <w:rsid w:val="00DC2F8E"/>
    <w:rsid w:val="00E2528F"/>
    <w:rsid w:val="00E87FE4"/>
    <w:rsid w:val="00EB74A3"/>
    <w:rsid w:val="00EC5028"/>
    <w:rsid w:val="00EE1D64"/>
    <w:rsid w:val="00EF318F"/>
    <w:rsid w:val="00F02C52"/>
    <w:rsid w:val="00F21422"/>
    <w:rsid w:val="00F25C5D"/>
    <w:rsid w:val="00F53FCF"/>
    <w:rsid w:val="00FB50D2"/>
    <w:rsid w:val="00FC1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F19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44718"/>
    <w:pPr>
      <w:ind w:left="720"/>
      <w:contextualSpacing/>
    </w:pPr>
  </w:style>
  <w:style w:type="paragraph" w:styleId="NormalWeb">
    <w:name w:val="Normal (Web)"/>
    <w:basedOn w:val="Normal"/>
    <w:uiPriority w:val="99"/>
    <w:rsid w:val="009447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1">
    <w:name w:val="Заглавие #1_"/>
    <w:link w:val="10"/>
    <w:uiPriority w:val="99"/>
    <w:locked/>
    <w:rsid w:val="00370375"/>
    <w:rPr>
      <w:b/>
      <w:spacing w:val="2"/>
      <w:sz w:val="21"/>
      <w:shd w:val="clear" w:color="auto" w:fill="FFFFFF"/>
    </w:rPr>
  </w:style>
  <w:style w:type="paragraph" w:customStyle="1" w:styleId="10">
    <w:name w:val="Заглавие #1"/>
    <w:basedOn w:val="Normal"/>
    <w:link w:val="1"/>
    <w:uiPriority w:val="99"/>
    <w:rsid w:val="00370375"/>
    <w:pPr>
      <w:widowControl w:val="0"/>
      <w:shd w:val="clear" w:color="auto" w:fill="FFFFFF"/>
      <w:spacing w:after="360" w:line="240" w:lineRule="atLeast"/>
      <w:jc w:val="center"/>
      <w:outlineLvl w:val="0"/>
    </w:pPr>
    <w:rPr>
      <w:b/>
      <w:spacing w:val="2"/>
      <w:sz w:val="21"/>
      <w:szCs w:val="2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rsid w:val="000130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30B3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uiPriority w:val="99"/>
    <w:rsid w:val="00602543"/>
    <w:rPr>
      <w:rFonts w:cs="Times New Roman"/>
    </w:rPr>
  </w:style>
  <w:style w:type="paragraph" w:customStyle="1" w:styleId="11">
    <w:name w:val="Нормален1"/>
    <w:uiPriority w:val="99"/>
    <w:rsid w:val="00C22E9F"/>
    <w:pPr>
      <w:suppressAutoHyphens/>
      <w:autoSpaceDN w:val="0"/>
      <w:spacing w:after="200" w:line="276" w:lineRule="auto"/>
      <w:textAlignment w:val="baseline"/>
    </w:pPr>
    <w:rPr>
      <w:rFonts w:eastAsia="Times New Roman"/>
    </w:rPr>
  </w:style>
  <w:style w:type="character" w:customStyle="1" w:styleId="12">
    <w:name w:val="Шрифт на абзаца по подразбиране1"/>
    <w:uiPriority w:val="99"/>
    <w:rsid w:val="00C22E9F"/>
  </w:style>
  <w:style w:type="character" w:styleId="Hyperlink">
    <w:name w:val="Hyperlink"/>
    <w:basedOn w:val="DefaultParagraphFont"/>
    <w:uiPriority w:val="99"/>
    <w:rsid w:val="00C22E9F"/>
    <w:rPr>
      <w:rFonts w:cs="Times New Roman"/>
      <w:color w:val="0563C1"/>
      <w:u w:val="single"/>
    </w:rPr>
  </w:style>
  <w:style w:type="character" w:customStyle="1" w:styleId="alt">
    <w:name w:val="al_t"/>
    <w:basedOn w:val="DefaultParagraphFont"/>
    <w:uiPriority w:val="99"/>
    <w:rsid w:val="00BF3136"/>
    <w:rPr>
      <w:rFonts w:cs="Times New Roman"/>
    </w:rPr>
  </w:style>
  <w:style w:type="character" w:customStyle="1" w:styleId="parcapt">
    <w:name w:val="par_capt"/>
    <w:basedOn w:val="DefaultParagraphFont"/>
    <w:uiPriority w:val="99"/>
    <w:rsid w:val="00BF3136"/>
    <w:rPr>
      <w:rFonts w:cs="Times New Roman"/>
    </w:rPr>
  </w:style>
  <w:style w:type="character" w:customStyle="1" w:styleId="p">
    <w:name w:val="p"/>
    <w:basedOn w:val="DefaultParagraphFont"/>
    <w:uiPriority w:val="99"/>
    <w:rsid w:val="00BF3136"/>
    <w:rPr>
      <w:rFonts w:cs="Times New Roman"/>
    </w:rPr>
  </w:style>
  <w:style w:type="character" w:customStyle="1" w:styleId="a">
    <w:name w:val="Основен текст_"/>
    <w:link w:val="2"/>
    <w:uiPriority w:val="99"/>
    <w:locked/>
    <w:rsid w:val="00BF3136"/>
    <w:rPr>
      <w:spacing w:val="3"/>
      <w:sz w:val="21"/>
      <w:shd w:val="clear" w:color="auto" w:fill="FFFFFF"/>
    </w:rPr>
  </w:style>
  <w:style w:type="paragraph" w:customStyle="1" w:styleId="2">
    <w:name w:val="Основен текст2"/>
    <w:basedOn w:val="Normal"/>
    <w:link w:val="a"/>
    <w:uiPriority w:val="99"/>
    <w:rsid w:val="00BF3136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spacing w:val="3"/>
      <w:sz w:val="21"/>
      <w:szCs w:val="20"/>
      <w:lang w:eastAsia="bg-BG"/>
    </w:rPr>
  </w:style>
  <w:style w:type="paragraph" w:customStyle="1" w:styleId="a0">
    <w:name w:val="Списък на абзаци"/>
    <w:basedOn w:val="Normal"/>
    <w:uiPriority w:val="99"/>
    <w:rsid w:val="001C15AF"/>
    <w:pPr>
      <w:spacing w:after="200" w:line="276" w:lineRule="auto"/>
      <w:ind w:left="720"/>
      <w:contextualSpacing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500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00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00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00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00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00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85</TotalTime>
  <Pages>1</Pages>
  <Words>193</Words>
  <Characters>1103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OIK2</dc:creator>
  <cp:keywords/>
  <dc:description/>
  <cp:lastModifiedBy>.</cp:lastModifiedBy>
  <cp:revision>22</cp:revision>
  <cp:lastPrinted>2016-11-05T16:44:00Z</cp:lastPrinted>
  <dcterms:created xsi:type="dcterms:W3CDTF">2016-11-05T16:47:00Z</dcterms:created>
  <dcterms:modified xsi:type="dcterms:W3CDTF">2016-11-05T22:30:00Z</dcterms:modified>
</cp:coreProperties>
</file>